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67A4" w14:textId="720C123A" w:rsidR="00F82321" w:rsidRPr="00AD0118" w:rsidRDefault="00F82321" w:rsidP="0083406E">
      <w:pPr>
        <w:jc w:val="left"/>
        <w:rPr>
          <w:rFonts w:asciiTheme="minorHAnsi" w:hAnsiTheme="minorHAnsi" w:cstheme="minorHAnsi"/>
          <w:b/>
          <w:sz w:val="44"/>
          <w:szCs w:val="44"/>
        </w:rPr>
      </w:pPr>
      <w:bookmarkStart w:id="0" w:name="_Hlk98161632"/>
      <w:r w:rsidRPr="00AD0118">
        <w:rPr>
          <w:rFonts w:asciiTheme="minorHAnsi" w:hAnsiTheme="minorHAnsi" w:cstheme="minorHAnsi"/>
          <w:b/>
          <w:sz w:val="44"/>
          <w:szCs w:val="44"/>
        </w:rPr>
        <w:t>Talentovaní mladí chemici soutěžili v laboratoři</w:t>
      </w:r>
    </w:p>
    <w:bookmarkEnd w:id="0"/>
    <w:p w14:paraId="3FFF0C03" w14:textId="77777777" w:rsidR="008B5863" w:rsidRPr="00AD0118" w:rsidRDefault="008B5863" w:rsidP="004C2BFD">
      <w:pPr>
        <w:rPr>
          <w:b/>
          <w:bCs/>
          <w:sz w:val="36"/>
          <w:szCs w:val="36"/>
        </w:rPr>
      </w:pPr>
    </w:p>
    <w:p w14:paraId="65E31E2F" w14:textId="50F8E852" w:rsidR="00B30125" w:rsidRPr="00AD0118" w:rsidRDefault="004C2BFD" w:rsidP="004C2B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D0118">
        <w:rPr>
          <w:rFonts w:asciiTheme="minorHAnsi" w:hAnsiTheme="minorHAnsi" w:cstheme="minorHAnsi"/>
          <w:i/>
          <w:sz w:val="22"/>
          <w:szCs w:val="22"/>
        </w:rPr>
        <w:t>Pardubice;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 Ve </w:t>
      </w:r>
      <w:r w:rsidR="0083406E" w:rsidRPr="00AD0118">
        <w:rPr>
          <w:rFonts w:asciiTheme="minorHAnsi" w:hAnsiTheme="minorHAnsi" w:cstheme="minorHAnsi"/>
          <w:b/>
          <w:sz w:val="22"/>
          <w:szCs w:val="22"/>
        </w:rPr>
        <w:t>čtvrtek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83406E" w:rsidRPr="00AD0118">
        <w:rPr>
          <w:rFonts w:asciiTheme="minorHAnsi" w:hAnsiTheme="minorHAnsi" w:cstheme="minorHAnsi"/>
          <w:b/>
          <w:sz w:val="22"/>
          <w:szCs w:val="22"/>
        </w:rPr>
        <w:t>6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045A0" w:rsidRPr="00AD0118">
        <w:rPr>
          <w:rFonts w:asciiTheme="minorHAnsi" w:hAnsiTheme="minorHAnsi" w:cstheme="minorHAnsi"/>
          <w:b/>
          <w:sz w:val="22"/>
          <w:szCs w:val="22"/>
        </w:rPr>
        <w:t>led</w:t>
      </w:r>
      <w:r w:rsidRPr="00AD0118">
        <w:rPr>
          <w:rFonts w:asciiTheme="minorHAnsi" w:hAnsiTheme="minorHAnsi" w:cstheme="minorHAnsi"/>
          <w:b/>
          <w:sz w:val="22"/>
          <w:szCs w:val="22"/>
        </w:rPr>
        <w:t>na 202</w:t>
      </w:r>
      <w:r w:rsidR="0083406E" w:rsidRPr="00AD0118">
        <w:rPr>
          <w:rFonts w:asciiTheme="minorHAnsi" w:hAnsiTheme="minorHAnsi" w:cstheme="minorHAnsi"/>
          <w:b/>
          <w:sz w:val="22"/>
          <w:szCs w:val="22"/>
        </w:rPr>
        <w:t>5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 se v prostorách Střední průmyslové školy chemické v Pardubicích (SPŠCH) uskutečnilo regionální finále 1</w:t>
      </w:r>
      <w:r w:rsidR="0083406E" w:rsidRPr="00AD0118">
        <w:rPr>
          <w:rFonts w:asciiTheme="minorHAnsi" w:hAnsiTheme="minorHAnsi" w:cstheme="minorHAnsi"/>
          <w:b/>
          <w:sz w:val="22"/>
          <w:szCs w:val="22"/>
        </w:rPr>
        <w:t>8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. ročníku soutěže Hledáme nejlepšího Mladého chemika ČR. </w:t>
      </w:r>
      <w:r w:rsidR="002A76B3" w:rsidRPr="00AD0118">
        <w:rPr>
          <w:rFonts w:asciiTheme="minorHAnsi" w:hAnsiTheme="minorHAnsi" w:cstheme="minorHAnsi"/>
          <w:b/>
          <w:sz w:val="22"/>
          <w:szCs w:val="22"/>
        </w:rPr>
        <w:t>Třicet jedna</w:t>
      </w:r>
      <w:r w:rsidR="00CD5C9F" w:rsidRPr="00AD0118">
        <w:rPr>
          <w:rFonts w:asciiTheme="minorHAnsi" w:hAnsiTheme="minorHAnsi" w:cstheme="minorHAnsi"/>
          <w:b/>
          <w:sz w:val="22"/>
          <w:szCs w:val="22"/>
        </w:rPr>
        <w:t xml:space="preserve"> finalistů z pěti krajů</w:t>
      </w:r>
      <w:r w:rsidR="00D045A0" w:rsidRPr="00AD0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změřilo své síly v laboratorních dovednostech. </w:t>
      </w:r>
      <w:r w:rsidR="00CD5C9F" w:rsidRPr="00AD0118">
        <w:rPr>
          <w:rFonts w:asciiTheme="minorHAnsi" w:hAnsiTheme="minorHAnsi" w:cstheme="minorHAnsi"/>
          <w:b/>
          <w:bCs/>
          <w:sz w:val="22"/>
          <w:szCs w:val="22"/>
        </w:rPr>
        <w:t xml:space="preserve">Pro učitele byla připravena </w:t>
      </w:r>
      <w:r w:rsidR="0083406E" w:rsidRPr="00AD0118">
        <w:rPr>
          <w:rFonts w:asciiTheme="minorHAnsi" w:hAnsiTheme="minorHAnsi" w:cstheme="minorHAnsi"/>
          <w:b/>
          <w:bCs/>
          <w:sz w:val="22"/>
          <w:szCs w:val="22"/>
        </w:rPr>
        <w:t>besed</w:t>
      </w:r>
      <w:r w:rsidR="00CD5C9F" w:rsidRPr="00AD0118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83406E" w:rsidRPr="00AD0118">
        <w:rPr>
          <w:rFonts w:asciiTheme="minorHAnsi" w:hAnsiTheme="minorHAnsi" w:cstheme="minorHAnsi"/>
          <w:b/>
          <w:bCs/>
          <w:sz w:val="22"/>
          <w:szCs w:val="22"/>
        </w:rPr>
        <w:t>s prorektorkou Univerzity Pardubice</w:t>
      </w:r>
      <w:r w:rsidRPr="00AD011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1A70A" w14:textId="77777777" w:rsidR="004C2BFD" w:rsidRPr="00AD0118" w:rsidRDefault="004C2BFD" w:rsidP="004C2B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531E88" w14:textId="2A2EF68E" w:rsidR="00E77707" w:rsidRPr="00AD0118" w:rsidRDefault="004C2BFD" w:rsidP="00E77707">
      <w:pPr>
        <w:rPr>
          <w:rFonts w:asciiTheme="minorHAnsi" w:hAnsiTheme="minorHAnsi" w:cstheme="minorHAnsi"/>
          <w:sz w:val="22"/>
          <w:szCs w:val="22"/>
        </w:rPr>
      </w:pPr>
      <w:r w:rsidRPr="00AD0118">
        <w:rPr>
          <w:rFonts w:asciiTheme="minorHAnsi" w:hAnsiTheme="minorHAnsi" w:cstheme="minorHAnsi"/>
          <w:sz w:val="22"/>
          <w:szCs w:val="22"/>
        </w:rPr>
        <w:t>Soutěž odstartovala v září loňského roku a její základní kola probíhala v </w:t>
      </w:r>
      <w:r w:rsidR="00CD5C9F" w:rsidRPr="00AD0118">
        <w:rPr>
          <w:rFonts w:asciiTheme="minorHAnsi" w:hAnsiTheme="minorHAnsi" w:cstheme="minorHAnsi"/>
          <w:sz w:val="22"/>
          <w:szCs w:val="22"/>
        </w:rPr>
        <w:t>těchto</w:t>
      </w:r>
      <w:r w:rsidRPr="00AD0118">
        <w:rPr>
          <w:rFonts w:asciiTheme="minorHAnsi" w:hAnsiTheme="minorHAnsi" w:cstheme="minorHAnsi"/>
          <w:sz w:val="22"/>
          <w:szCs w:val="22"/>
        </w:rPr>
        <w:t xml:space="preserve"> krajích: Pardubickém, Královéhradeckém, Středočeském, Libereckém a v Kraji Vysočina. Celkem se klání zúčastnilo </w:t>
      </w:r>
      <w:r w:rsidR="0083406E" w:rsidRPr="00AD0118">
        <w:rPr>
          <w:rFonts w:asciiTheme="minorHAnsi" w:hAnsiTheme="minorHAnsi" w:cstheme="minorHAnsi"/>
          <w:sz w:val="22"/>
          <w:szCs w:val="22"/>
        </w:rPr>
        <w:t>více než</w:t>
      </w:r>
      <w:r w:rsidRPr="00AD0118">
        <w:rPr>
          <w:rFonts w:asciiTheme="minorHAnsi" w:hAnsiTheme="minorHAnsi" w:cstheme="minorHAnsi"/>
          <w:sz w:val="22"/>
          <w:szCs w:val="22"/>
        </w:rPr>
        <w:t xml:space="preserve"> </w:t>
      </w:r>
      <w:r w:rsidR="0083406E" w:rsidRPr="00AD0118">
        <w:rPr>
          <w:rFonts w:asciiTheme="minorHAnsi" w:hAnsiTheme="minorHAnsi" w:cstheme="minorHAnsi"/>
          <w:b/>
          <w:sz w:val="22"/>
          <w:szCs w:val="22"/>
        </w:rPr>
        <w:t>8</w:t>
      </w:r>
      <w:r w:rsidRPr="00AD0118">
        <w:rPr>
          <w:rFonts w:asciiTheme="minorHAnsi" w:hAnsiTheme="minorHAnsi" w:cstheme="minorHAnsi"/>
          <w:b/>
          <w:sz w:val="22"/>
          <w:szCs w:val="22"/>
        </w:rPr>
        <w:t> </w:t>
      </w:r>
      <w:r w:rsidR="007614FC" w:rsidRPr="00AD0118">
        <w:rPr>
          <w:rFonts w:asciiTheme="minorHAnsi" w:hAnsiTheme="minorHAnsi" w:cstheme="minorHAnsi"/>
          <w:b/>
          <w:sz w:val="22"/>
          <w:szCs w:val="22"/>
        </w:rPr>
        <w:t>4</w:t>
      </w:r>
      <w:r w:rsidRPr="00AD0118">
        <w:rPr>
          <w:rFonts w:asciiTheme="minorHAnsi" w:hAnsiTheme="minorHAnsi" w:cstheme="minorHAnsi"/>
          <w:b/>
          <w:sz w:val="22"/>
          <w:szCs w:val="22"/>
        </w:rPr>
        <w:t>00 žáků</w:t>
      </w:r>
      <w:r w:rsidRPr="00AD0118">
        <w:rPr>
          <w:rFonts w:asciiTheme="minorHAnsi" w:hAnsiTheme="minorHAnsi" w:cstheme="minorHAnsi"/>
          <w:sz w:val="22"/>
          <w:szCs w:val="22"/>
        </w:rPr>
        <w:t xml:space="preserve"> devátých tříd z </w:t>
      </w:r>
      <w:r w:rsidR="0083406E" w:rsidRPr="00AD0118">
        <w:rPr>
          <w:rFonts w:asciiTheme="minorHAnsi" w:hAnsiTheme="minorHAnsi" w:cstheme="minorHAnsi"/>
          <w:b/>
          <w:sz w:val="22"/>
          <w:szCs w:val="22"/>
        </w:rPr>
        <w:t>220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 základních škol</w:t>
      </w:r>
      <w:r w:rsidRPr="00AD0118">
        <w:rPr>
          <w:rFonts w:asciiTheme="minorHAnsi" w:hAnsiTheme="minorHAnsi" w:cstheme="minorHAnsi"/>
          <w:sz w:val="22"/>
          <w:szCs w:val="22"/>
        </w:rPr>
        <w:t xml:space="preserve">. 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„Letošní rekordní účast dokládá, že o chemii začíná být mezi mladými opět velký zájem. Dnešní </w:t>
      </w:r>
      <w:r w:rsidR="00A36C0F" w:rsidRPr="00AD0118">
        <w:rPr>
          <w:rFonts w:asciiTheme="minorHAnsi" w:hAnsiTheme="minorHAnsi" w:cstheme="minorHAnsi"/>
          <w:sz w:val="22"/>
          <w:szCs w:val="22"/>
        </w:rPr>
        <w:t>soutěžící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 se </w:t>
      </w:r>
      <w:r w:rsidR="008B5863" w:rsidRPr="00AD0118">
        <w:rPr>
          <w:rFonts w:asciiTheme="minorHAnsi" w:hAnsiTheme="minorHAnsi" w:cstheme="minorHAnsi"/>
          <w:sz w:val="22"/>
          <w:szCs w:val="22"/>
        </w:rPr>
        <w:t xml:space="preserve">v obrovské konkurenci dokázali </w:t>
      </w:r>
      <w:r w:rsidR="00E77707" w:rsidRPr="00AD0118">
        <w:rPr>
          <w:rFonts w:asciiTheme="minorHAnsi" w:hAnsiTheme="minorHAnsi" w:cstheme="minorHAnsi"/>
          <w:sz w:val="22"/>
          <w:szCs w:val="22"/>
        </w:rPr>
        <w:t>probojova</w:t>
      </w:r>
      <w:r w:rsidR="008B5863" w:rsidRPr="00AD0118">
        <w:rPr>
          <w:rFonts w:asciiTheme="minorHAnsi" w:hAnsiTheme="minorHAnsi" w:cstheme="minorHAnsi"/>
          <w:sz w:val="22"/>
          <w:szCs w:val="22"/>
        </w:rPr>
        <w:t>t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 dvěma koly testování teoretických znalostí</w:t>
      </w:r>
      <w:r w:rsidR="00A36C0F" w:rsidRPr="00AD0118">
        <w:rPr>
          <w:rFonts w:asciiTheme="minorHAnsi" w:hAnsiTheme="minorHAnsi" w:cstheme="minorHAnsi"/>
          <w:sz w:val="22"/>
          <w:szCs w:val="22"/>
        </w:rPr>
        <w:t xml:space="preserve"> až do finále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 a</w:t>
      </w:r>
      <w:r w:rsidR="00A36C0F" w:rsidRPr="00AD0118">
        <w:rPr>
          <w:rFonts w:asciiTheme="minorHAnsi" w:hAnsiTheme="minorHAnsi" w:cstheme="minorHAnsi"/>
          <w:sz w:val="22"/>
          <w:szCs w:val="22"/>
        </w:rPr>
        <w:t xml:space="preserve"> prokázali tak 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vynikající </w:t>
      </w:r>
      <w:r w:rsidR="00A36C0F" w:rsidRPr="00AD0118">
        <w:rPr>
          <w:rFonts w:asciiTheme="minorHAnsi" w:hAnsiTheme="minorHAnsi" w:cstheme="minorHAnsi"/>
          <w:sz w:val="22"/>
          <w:szCs w:val="22"/>
        </w:rPr>
        <w:t>vědomosti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. </w:t>
      </w:r>
      <w:r w:rsidR="00CF32F4" w:rsidRPr="00AD0118">
        <w:rPr>
          <w:rFonts w:asciiTheme="minorHAnsi" w:hAnsiTheme="minorHAnsi" w:cstheme="minorHAnsi"/>
          <w:sz w:val="22"/>
          <w:szCs w:val="22"/>
        </w:rPr>
        <w:t xml:space="preserve">Takto nadaní žáci mají všechny předpoklady k tomu, aby </w:t>
      </w:r>
      <w:r w:rsidR="00EA43EE" w:rsidRPr="00AD0118">
        <w:rPr>
          <w:rFonts w:asciiTheme="minorHAnsi" w:hAnsiTheme="minorHAnsi" w:cstheme="minorHAnsi"/>
          <w:sz w:val="22"/>
          <w:szCs w:val="22"/>
        </w:rPr>
        <w:t>se chemie stala jejich studijním oborem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,“ </w:t>
      </w:r>
      <w:r w:rsidR="00A4073C" w:rsidRPr="00AD0118">
        <w:rPr>
          <w:rFonts w:asciiTheme="minorHAnsi" w:hAnsiTheme="minorHAnsi" w:cstheme="minorHAnsi"/>
          <w:sz w:val="22"/>
          <w:szCs w:val="22"/>
        </w:rPr>
        <w:t>uvedla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 ředitel</w:t>
      </w:r>
      <w:r w:rsidR="00CF32F4" w:rsidRPr="00AD0118">
        <w:rPr>
          <w:rFonts w:asciiTheme="minorHAnsi" w:hAnsiTheme="minorHAnsi" w:cstheme="minorHAnsi"/>
          <w:sz w:val="22"/>
          <w:szCs w:val="22"/>
        </w:rPr>
        <w:t xml:space="preserve">ka </w:t>
      </w:r>
      <w:r w:rsidR="00E77707" w:rsidRPr="00AD0118">
        <w:rPr>
          <w:rFonts w:asciiTheme="minorHAnsi" w:hAnsiTheme="minorHAnsi" w:cstheme="minorHAnsi"/>
          <w:sz w:val="22"/>
          <w:szCs w:val="22"/>
        </w:rPr>
        <w:t xml:space="preserve">SPŠCH </w:t>
      </w:r>
      <w:r w:rsidR="00CF32F4" w:rsidRPr="00AD0118">
        <w:rPr>
          <w:rFonts w:asciiTheme="minorHAnsi" w:hAnsiTheme="minorHAnsi" w:cstheme="minorHAnsi"/>
          <w:b/>
          <w:sz w:val="22"/>
          <w:szCs w:val="22"/>
        </w:rPr>
        <w:t xml:space="preserve">Markéta </w:t>
      </w:r>
      <w:proofErr w:type="spellStart"/>
      <w:r w:rsidR="00CF32F4" w:rsidRPr="00AD0118">
        <w:rPr>
          <w:rFonts w:asciiTheme="minorHAnsi" w:hAnsiTheme="minorHAnsi" w:cstheme="minorHAnsi"/>
          <w:b/>
          <w:sz w:val="22"/>
          <w:szCs w:val="22"/>
        </w:rPr>
        <w:t>Tefrová</w:t>
      </w:r>
      <w:proofErr w:type="spellEnd"/>
      <w:r w:rsidR="00E77707" w:rsidRPr="00AD01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8894F6" w14:textId="77777777" w:rsidR="004C2BFD" w:rsidRPr="00AD0118" w:rsidRDefault="004C2BFD" w:rsidP="004C2BFD">
      <w:pPr>
        <w:rPr>
          <w:rFonts w:asciiTheme="minorHAnsi" w:hAnsiTheme="minorHAnsi" w:cstheme="minorHAnsi"/>
          <w:sz w:val="22"/>
          <w:szCs w:val="22"/>
        </w:rPr>
      </w:pPr>
    </w:p>
    <w:p w14:paraId="04921087" w14:textId="08EC7A0F" w:rsidR="004C2BFD" w:rsidRPr="00AD0118" w:rsidRDefault="004C2BFD" w:rsidP="004C2BFD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AD0118">
        <w:rPr>
          <w:rFonts w:asciiTheme="minorHAnsi" w:hAnsiTheme="minorHAnsi" w:cstheme="minorHAnsi"/>
          <w:sz w:val="22"/>
          <w:szCs w:val="22"/>
        </w:rPr>
        <w:t>Finále prověřilo praktické dovednosti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0118">
        <w:rPr>
          <w:rFonts w:asciiTheme="minorHAnsi" w:hAnsiTheme="minorHAnsi" w:cstheme="minorHAnsi"/>
          <w:sz w:val="22"/>
          <w:szCs w:val="22"/>
        </w:rPr>
        <w:t xml:space="preserve">soutěžících. </w:t>
      </w:r>
      <w:r w:rsidR="004D3463" w:rsidRPr="00AD0118">
        <w:rPr>
          <w:rFonts w:asciiTheme="minorHAnsi" w:hAnsiTheme="minorHAnsi" w:cstheme="minorHAnsi"/>
          <w:sz w:val="22"/>
          <w:szCs w:val="22"/>
        </w:rPr>
        <w:t xml:space="preserve">Úkolem talentovaných chemiků bylo vypracovat laboratorní úlohu, zaměřenou na stanovení </w:t>
      </w:r>
      <w:r w:rsidR="00CF32F4" w:rsidRPr="00AD0118">
        <w:rPr>
          <w:rFonts w:asciiTheme="minorHAnsi" w:hAnsiTheme="minorHAnsi" w:cstheme="minorHAnsi"/>
          <w:sz w:val="22"/>
          <w:szCs w:val="22"/>
        </w:rPr>
        <w:t>koncentrace kyseliny octové v předložených vzorcích</w:t>
      </w:r>
      <w:r w:rsidR="004D3463" w:rsidRPr="00AD0118">
        <w:rPr>
          <w:rFonts w:asciiTheme="minorHAnsi" w:hAnsiTheme="minorHAnsi" w:cstheme="minorHAnsi"/>
          <w:sz w:val="22"/>
          <w:szCs w:val="22"/>
        </w:rPr>
        <w:t xml:space="preserve">. </w:t>
      </w:r>
      <w:r w:rsidRPr="00AD0118">
        <w:rPr>
          <w:rFonts w:asciiTheme="minorHAnsi" w:hAnsiTheme="minorHAnsi" w:cstheme="minorHAnsi"/>
          <w:sz w:val="22"/>
          <w:szCs w:val="22"/>
        </w:rPr>
        <w:t xml:space="preserve">Praktickou část úlohy doplnil krátký test </w:t>
      </w:r>
      <w:r w:rsidR="004D3463" w:rsidRPr="00AD0118">
        <w:rPr>
          <w:rFonts w:asciiTheme="minorHAnsi" w:hAnsiTheme="minorHAnsi" w:cstheme="minorHAnsi"/>
          <w:sz w:val="22"/>
          <w:szCs w:val="22"/>
        </w:rPr>
        <w:t>teoretických znalostí</w:t>
      </w:r>
      <w:r w:rsidRPr="00AD0118">
        <w:rPr>
          <w:rFonts w:asciiTheme="minorHAnsi" w:hAnsiTheme="minorHAnsi" w:cstheme="minorHAnsi"/>
          <w:sz w:val="22"/>
          <w:szCs w:val="22"/>
        </w:rPr>
        <w:t xml:space="preserve">. Po </w:t>
      </w:r>
      <w:r w:rsidR="004D3463" w:rsidRPr="00AD0118">
        <w:rPr>
          <w:rFonts w:asciiTheme="minorHAnsi" w:hAnsiTheme="minorHAnsi" w:cstheme="minorHAnsi"/>
          <w:sz w:val="22"/>
          <w:szCs w:val="22"/>
        </w:rPr>
        <w:t>120 minut</w:t>
      </w:r>
      <w:r w:rsidRPr="00AD0118">
        <w:rPr>
          <w:rFonts w:asciiTheme="minorHAnsi" w:hAnsiTheme="minorHAnsi" w:cstheme="minorHAnsi"/>
          <w:sz w:val="22"/>
          <w:szCs w:val="22"/>
        </w:rPr>
        <w:t>ách práce se</w:t>
      </w:r>
      <w:r w:rsidR="00134F87" w:rsidRPr="00AD0118">
        <w:rPr>
          <w:rFonts w:asciiTheme="minorHAnsi" w:hAnsiTheme="minorHAnsi" w:cstheme="minorHAnsi"/>
          <w:sz w:val="22"/>
          <w:szCs w:val="22"/>
        </w:rPr>
        <w:t xml:space="preserve"> </w:t>
      </w:r>
      <w:r w:rsidRPr="00AD0118">
        <w:rPr>
          <w:rFonts w:asciiTheme="minorHAnsi" w:hAnsiTheme="minorHAnsi" w:cstheme="minorHAnsi"/>
          <w:sz w:val="22"/>
          <w:szCs w:val="22"/>
        </w:rPr>
        <w:t>finalist</w:t>
      </w:r>
      <w:r w:rsidR="00134F87" w:rsidRPr="00AD0118">
        <w:rPr>
          <w:rFonts w:asciiTheme="minorHAnsi" w:hAnsiTheme="minorHAnsi" w:cstheme="minorHAnsi"/>
          <w:sz w:val="22"/>
          <w:szCs w:val="22"/>
        </w:rPr>
        <w:t>é</w:t>
      </w:r>
      <w:r w:rsidRPr="00AD0118">
        <w:rPr>
          <w:rFonts w:asciiTheme="minorHAnsi" w:hAnsiTheme="minorHAnsi" w:cstheme="minorHAnsi"/>
          <w:sz w:val="22"/>
          <w:szCs w:val="22"/>
        </w:rPr>
        <w:t xml:space="preserve"> shodl</w:t>
      </w:r>
      <w:r w:rsidR="00134F87" w:rsidRPr="00AD0118">
        <w:rPr>
          <w:rFonts w:asciiTheme="minorHAnsi" w:hAnsiTheme="minorHAnsi" w:cstheme="minorHAnsi"/>
          <w:sz w:val="22"/>
          <w:szCs w:val="22"/>
        </w:rPr>
        <w:t>i</w:t>
      </w:r>
      <w:r w:rsidRPr="00AD0118">
        <w:rPr>
          <w:rFonts w:asciiTheme="minorHAnsi" w:hAnsiTheme="minorHAnsi" w:cstheme="minorHAnsi"/>
          <w:sz w:val="22"/>
          <w:szCs w:val="22"/>
        </w:rPr>
        <w:t xml:space="preserve">, že zadání </w:t>
      </w:r>
      <w:r w:rsidR="00693E78" w:rsidRPr="00AD0118">
        <w:rPr>
          <w:rFonts w:asciiTheme="minorHAnsi" w:hAnsiTheme="minorHAnsi" w:cstheme="minorHAnsi"/>
          <w:sz w:val="22"/>
          <w:szCs w:val="22"/>
        </w:rPr>
        <w:t>nebylo jednoduché</w:t>
      </w:r>
      <w:r w:rsidR="00EC0F8F" w:rsidRPr="00AD0118">
        <w:rPr>
          <w:rFonts w:asciiTheme="minorHAnsi" w:hAnsiTheme="minorHAnsi" w:cstheme="minorHAnsi"/>
          <w:sz w:val="22"/>
          <w:szCs w:val="22"/>
        </w:rPr>
        <w:t>,</w:t>
      </w:r>
      <w:r w:rsidRPr="00AD0118">
        <w:rPr>
          <w:rFonts w:asciiTheme="minorHAnsi" w:hAnsiTheme="minorHAnsi" w:cstheme="minorHAnsi"/>
          <w:sz w:val="22"/>
          <w:szCs w:val="22"/>
        </w:rPr>
        <w:t xml:space="preserve"> a</w:t>
      </w:r>
      <w:r w:rsidR="00EC0F8F" w:rsidRPr="00AD0118">
        <w:rPr>
          <w:rFonts w:asciiTheme="minorHAnsi" w:hAnsiTheme="minorHAnsi" w:cstheme="minorHAnsi"/>
          <w:sz w:val="22"/>
          <w:szCs w:val="22"/>
        </w:rPr>
        <w:t>le</w:t>
      </w:r>
      <w:r w:rsidRPr="00AD0118">
        <w:rPr>
          <w:rFonts w:asciiTheme="minorHAnsi" w:hAnsiTheme="minorHAnsi" w:cstheme="minorHAnsi"/>
          <w:sz w:val="22"/>
          <w:szCs w:val="22"/>
        </w:rPr>
        <w:t xml:space="preserve"> </w:t>
      </w:r>
      <w:r w:rsidR="00CF32F4" w:rsidRPr="00AD0118">
        <w:rPr>
          <w:rFonts w:asciiTheme="minorHAnsi" w:hAnsiTheme="minorHAnsi" w:cstheme="minorHAnsi"/>
          <w:sz w:val="22"/>
          <w:szCs w:val="22"/>
        </w:rPr>
        <w:t>odpovídalo jejich schopnostem</w:t>
      </w:r>
      <w:r w:rsidRPr="00AD0118">
        <w:rPr>
          <w:rFonts w:asciiTheme="minorHAnsi" w:hAnsiTheme="minorHAnsi" w:cstheme="minorHAnsi"/>
          <w:sz w:val="22"/>
          <w:szCs w:val="22"/>
        </w:rPr>
        <w:t xml:space="preserve">. </w:t>
      </w:r>
      <w:r w:rsidR="00CC570C" w:rsidRPr="00AD011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Bála jsem se, že laboratorní úloha bude mnohem </w:t>
      </w:r>
      <w:r w:rsidR="004F323E" w:rsidRPr="00AD0118">
        <w:rPr>
          <w:rFonts w:asciiTheme="minorHAnsi" w:hAnsiTheme="minorHAnsi" w:cstheme="minorHAnsi"/>
          <w:sz w:val="22"/>
          <w:szCs w:val="22"/>
        </w:rPr>
        <w:t>složitěj</w:t>
      </w:r>
      <w:r w:rsidR="00CC570C" w:rsidRPr="00AD0118">
        <w:rPr>
          <w:rFonts w:asciiTheme="minorHAnsi" w:hAnsiTheme="minorHAnsi" w:cstheme="minorHAnsi"/>
          <w:sz w:val="22"/>
          <w:szCs w:val="22"/>
        </w:rPr>
        <w:t>ší. Jednalo se ale o titraci, která mi nedělá problémy. Jen mi chvilku trvalo, než jsem se sžila s jiným typem byrety, než jak</w:t>
      </w:r>
      <w:r w:rsidR="00A62092" w:rsidRPr="00AD0118">
        <w:rPr>
          <w:rFonts w:asciiTheme="minorHAnsi" w:hAnsiTheme="minorHAnsi" w:cstheme="minorHAnsi"/>
          <w:sz w:val="22"/>
          <w:szCs w:val="22"/>
        </w:rPr>
        <w:t>ý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 používáme ve škole. Celkově jsem se svým výkonem spokojená, </w:t>
      </w:r>
      <w:r w:rsidR="00A62092" w:rsidRPr="00AD0118">
        <w:rPr>
          <w:rFonts w:asciiTheme="minorHAnsi" w:hAnsiTheme="minorHAnsi" w:cstheme="minorHAnsi"/>
          <w:sz w:val="22"/>
          <w:szCs w:val="22"/>
        </w:rPr>
        <w:t>i když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 netuším, </w:t>
      </w:r>
      <w:r w:rsidR="00A62092" w:rsidRPr="00AD0118">
        <w:rPr>
          <w:rFonts w:asciiTheme="minorHAnsi" w:hAnsiTheme="minorHAnsi" w:cstheme="minorHAnsi"/>
          <w:sz w:val="22"/>
          <w:szCs w:val="22"/>
        </w:rPr>
        <w:t>jak</w:t>
      </w:r>
      <w:r w:rsidR="00C33790" w:rsidRPr="00AD0118">
        <w:rPr>
          <w:rFonts w:asciiTheme="minorHAnsi" w:hAnsiTheme="minorHAnsi" w:cstheme="minorHAnsi"/>
          <w:sz w:val="22"/>
          <w:szCs w:val="22"/>
        </w:rPr>
        <w:t>é místo</w:t>
      </w:r>
      <w:r w:rsidR="00A62092" w:rsidRPr="00AD0118">
        <w:rPr>
          <w:rFonts w:asciiTheme="minorHAnsi" w:hAnsiTheme="minorHAnsi" w:cstheme="minorHAnsi"/>
          <w:sz w:val="22"/>
          <w:szCs w:val="22"/>
        </w:rPr>
        <w:t xml:space="preserve"> </w:t>
      </w:r>
      <w:r w:rsidR="00C33790" w:rsidRPr="00AD0118">
        <w:rPr>
          <w:rFonts w:asciiTheme="minorHAnsi" w:hAnsiTheme="minorHAnsi" w:cstheme="minorHAnsi"/>
          <w:sz w:val="22"/>
          <w:szCs w:val="22"/>
        </w:rPr>
        <w:t>obsadí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m. Chemie mě moc baví, ale ještě </w:t>
      </w:r>
      <w:r w:rsidR="00A62092" w:rsidRPr="00AD0118">
        <w:rPr>
          <w:rFonts w:asciiTheme="minorHAnsi" w:hAnsiTheme="minorHAnsi" w:cstheme="minorHAnsi"/>
          <w:sz w:val="22"/>
          <w:szCs w:val="22"/>
        </w:rPr>
        <w:t>víc mě to táhne k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 matemati</w:t>
      </w:r>
      <w:r w:rsidR="00A62092" w:rsidRPr="00AD0118">
        <w:rPr>
          <w:rFonts w:asciiTheme="minorHAnsi" w:hAnsiTheme="minorHAnsi" w:cstheme="minorHAnsi"/>
          <w:sz w:val="22"/>
          <w:szCs w:val="22"/>
        </w:rPr>
        <w:t>ce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 a fyzi</w:t>
      </w:r>
      <w:r w:rsidR="00A62092" w:rsidRPr="00AD0118">
        <w:rPr>
          <w:rFonts w:asciiTheme="minorHAnsi" w:hAnsiTheme="minorHAnsi" w:cstheme="minorHAnsi"/>
          <w:sz w:val="22"/>
          <w:szCs w:val="22"/>
        </w:rPr>
        <w:t>ce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, kterým bych se do budoucna </w:t>
      </w:r>
      <w:r w:rsidR="00A62092" w:rsidRPr="00AD0118">
        <w:rPr>
          <w:rFonts w:asciiTheme="minorHAnsi" w:hAnsiTheme="minorHAnsi" w:cstheme="minorHAnsi"/>
          <w:sz w:val="22"/>
          <w:szCs w:val="22"/>
        </w:rPr>
        <w:t>rád</w:t>
      </w:r>
      <w:r w:rsidR="00CC570C" w:rsidRPr="00AD0118">
        <w:rPr>
          <w:rFonts w:asciiTheme="minorHAnsi" w:hAnsiTheme="minorHAnsi" w:cstheme="minorHAnsi"/>
          <w:sz w:val="22"/>
          <w:szCs w:val="22"/>
        </w:rPr>
        <w:t>a věnova</w:t>
      </w:r>
      <w:r w:rsidR="00A62092" w:rsidRPr="00AD0118">
        <w:rPr>
          <w:rFonts w:asciiTheme="minorHAnsi" w:hAnsiTheme="minorHAnsi" w:cstheme="minorHAnsi"/>
          <w:sz w:val="22"/>
          <w:szCs w:val="22"/>
        </w:rPr>
        <w:t>la</w:t>
      </w:r>
      <w:r w:rsidR="00CC570C" w:rsidRPr="00AD0118">
        <w:rPr>
          <w:rFonts w:asciiTheme="minorHAnsi" w:hAnsiTheme="minorHAnsi" w:cstheme="minorHAnsi"/>
          <w:sz w:val="22"/>
          <w:szCs w:val="22"/>
        </w:rPr>
        <w:t>,“</w:t>
      </w:r>
      <w:r w:rsidR="00A62092" w:rsidRPr="00AD0118">
        <w:rPr>
          <w:rFonts w:asciiTheme="minorHAnsi" w:hAnsiTheme="minorHAnsi" w:cstheme="minorHAnsi"/>
          <w:sz w:val="22"/>
          <w:szCs w:val="22"/>
        </w:rPr>
        <w:t xml:space="preserve"> prozradila </w:t>
      </w:r>
      <w:r w:rsidR="00A62092" w:rsidRPr="00AD0118">
        <w:rPr>
          <w:rFonts w:asciiTheme="minorHAnsi" w:hAnsiTheme="minorHAnsi" w:cstheme="minorHAnsi"/>
          <w:b/>
          <w:bCs/>
          <w:sz w:val="22"/>
          <w:szCs w:val="22"/>
        </w:rPr>
        <w:t>Markéta Lexová</w:t>
      </w:r>
      <w:r w:rsidR="00A62092" w:rsidRPr="00AD0118">
        <w:rPr>
          <w:rFonts w:asciiTheme="minorHAnsi" w:hAnsiTheme="minorHAnsi" w:cstheme="minorHAnsi"/>
          <w:sz w:val="22"/>
          <w:szCs w:val="22"/>
        </w:rPr>
        <w:t xml:space="preserve"> ze ZŠ Polná, jejíž sestra </w:t>
      </w:r>
      <w:r w:rsidR="00C33790" w:rsidRPr="00AD0118">
        <w:rPr>
          <w:rFonts w:asciiTheme="minorHAnsi" w:hAnsiTheme="minorHAnsi" w:cstheme="minorHAnsi"/>
          <w:sz w:val="22"/>
          <w:szCs w:val="22"/>
        </w:rPr>
        <w:t>před dvěma lety dosáhla v soutěži velk</w:t>
      </w:r>
      <w:r w:rsidR="004F323E" w:rsidRPr="00AD0118">
        <w:rPr>
          <w:rFonts w:asciiTheme="minorHAnsi" w:hAnsiTheme="minorHAnsi" w:cstheme="minorHAnsi"/>
          <w:sz w:val="22"/>
          <w:szCs w:val="22"/>
        </w:rPr>
        <w:t>ého</w:t>
      </w:r>
      <w:r w:rsidR="00C33790" w:rsidRPr="00AD0118">
        <w:rPr>
          <w:rFonts w:asciiTheme="minorHAnsi" w:hAnsiTheme="minorHAnsi" w:cstheme="minorHAnsi"/>
          <w:sz w:val="22"/>
          <w:szCs w:val="22"/>
        </w:rPr>
        <w:t xml:space="preserve"> úspěch</w:t>
      </w:r>
      <w:r w:rsidR="004F323E" w:rsidRPr="00AD0118">
        <w:rPr>
          <w:rFonts w:asciiTheme="minorHAnsi" w:hAnsiTheme="minorHAnsi" w:cstheme="minorHAnsi"/>
          <w:sz w:val="22"/>
          <w:szCs w:val="22"/>
        </w:rPr>
        <w:t>u</w:t>
      </w:r>
      <w:r w:rsidR="00C33790" w:rsidRPr="00AD0118">
        <w:rPr>
          <w:rFonts w:asciiTheme="minorHAnsi" w:hAnsiTheme="minorHAnsi" w:cstheme="minorHAnsi"/>
          <w:sz w:val="22"/>
          <w:szCs w:val="22"/>
        </w:rPr>
        <w:t>. Nejprve zvítězila v pardubickém regionálním kole a poté obsadila krásné páté místo v celostátním finále.</w:t>
      </w:r>
      <w:r w:rsidR="00CC570C" w:rsidRPr="00AD011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F5D6B8" w14:textId="77777777" w:rsidR="004C2BFD" w:rsidRPr="00AD0118" w:rsidRDefault="004C2BFD" w:rsidP="004C2BFD">
      <w:pPr>
        <w:rPr>
          <w:rFonts w:asciiTheme="minorHAnsi" w:hAnsiTheme="minorHAnsi" w:cstheme="minorHAnsi"/>
          <w:sz w:val="22"/>
          <w:szCs w:val="22"/>
        </w:rPr>
      </w:pPr>
    </w:p>
    <w:p w14:paraId="4F202512" w14:textId="674B596D" w:rsidR="00744CD2" w:rsidRPr="00AD0118" w:rsidRDefault="00744CD2" w:rsidP="00744CD2">
      <w:pPr>
        <w:rPr>
          <w:rFonts w:asciiTheme="minorHAnsi" w:hAnsiTheme="minorHAnsi" w:cstheme="minorHAnsi"/>
          <w:sz w:val="22"/>
          <w:szCs w:val="22"/>
        </w:rPr>
      </w:pPr>
      <w:bookmarkStart w:id="1" w:name="_Hlk187679013"/>
      <w:r w:rsidRPr="00AD0118">
        <w:rPr>
          <w:rFonts w:asciiTheme="minorHAnsi" w:hAnsiTheme="minorHAnsi" w:cstheme="minorHAnsi"/>
          <w:sz w:val="22"/>
          <w:szCs w:val="22"/>
        </w:rPr>
        <w:t xml:space="preserve">Souběžně s děním v laboratořích probíhal </w:t>
      </w:r>
      <w:r w:rsidRPr="00AD0118">
        <w:rPr>
          <w:rFonts w:asciiTheme="minorHAnsi" w:hAnsiTheme="minorHAnsi" w:cstheme="minorHAnsi"/>
          <w:b/>
          <w:bCs/>
          <w:sz w:val="22"/>
          <w:szCs w:val="22"/>
        </w:rPr>
        <w:t>doprovodný program pro učitele</w:t>
      </w:r>
      <w:r w:rsidRPr="00AD0118">
        <w:rPr>
          <w:rFonts w:asciiTheme="minorHAnsi" w:hAnsiTheme="minorHAnsi" w:cstheme="minorHAnsi"/>
          <w:sz w:val="22"/>
          <w:szCs w:val="22"/>
        </w:rPr>
        <w:t xml:space="preserve">. Prorektorka Univerzity Pardubice </w:t>
      </w:r>
      <w:r w:rsidRPr="00AD0118">
        <w:rPr>
          <w:rFonts w:asciiTheme="minorHAnsi" w:hAnsiTheme="minorHAnsi" w:cstheme="minorHAnsi"/>
          <w:b/>
          <w:bCs/>
          <w:sz w:val="22"/>
          <w:szCs w:val="22"/>
        </w:rPr>
        <w:t>Petra Bajerová</w:t>
      </w:r>
      <w:r w:rsidRPr="00AD0118">
        <w:rPr>
          <w:rFonts w:asciiTheme="minorHAnsi" w:hAnsiTheme="minorHAnsi" w:cstheme="minorHAnsi"/>
          <w:sz w:val="22"/>
          <w:szCs w:val="22"/>
        </w:rPr>
        <w:t xml:space="preserve"> seznámila učitele s Univerzitou Pardubice, jejími fakultami a možnostmi spolupráce se středními i základními školami. Přítomn</w:t>
      </w:r>
      <w:r w:rsidR="00C33790" w:rsidRPr="00AD0118">
        <w:rPr>
          <w:rFonts w:asciiTheme="minorHAnsi" w:hAnsiTheme="minorHAnsi" w:cstheme="minorHAnsi"/>
          <w:sz w:val="22"/>
          <w:szCs w:val="22"/>
        </w:rPr>
        <w:t>ým</w:t>
      </w:r>
      <w:r w:rsidRPr="00AD0118">
        <w:rPr>
          <w:rFonts w:asciiTheme="minorHAnsi" w:hAnsiTheme="minorHAnsi" w:cstheme="minorHAnsi"/>
          <w:sz w:val="22"/>
          <w:szCs w:val="22"/>
        </w:rPr>
        <w:t xml:space="preserve"> pedagog</w:t>
      </w:r>
      <w:r w:rsidR="00C33790" w:rsidRPr="00AD0118">
        <w:rPr>
          <w:rFonts w:asciiTheme="minorHAnsi" w:hAnsiTheme="minorHAnsi" w:cstheme="minorHAnsi"/>
          <w:sz w:val="22"/>
          <w:szCs w:val="22"/>
        </w:rPr>
        <w:t>ům</w:t>
      </w:r>
      <w:r w:rsidRPr="00AD0118">
        <w:rPr>
          <w:rFonts w:asciiTheme="minorHAnsi" w:hAnsiTheme="minorHAnsi" w:cstheme="minorHAnsi"/>
          <w:sz w:val="22"/>
          <w:szCs w:val="22"/>
        </w:rPr>
        <w:t xml:space="preserve"> také </w:t>
      </w:r>
      <w:r w:rsidR="00C33790" w:rsidRPr="00AD0118">
        <w:rPr>
          <w:rFonts w:asciiTheme="minorHAnsi" w:hAnsiTheme="minorHAnsi" w:cstheme="minorHAnsi"/>
          <w:sz w:val="22"/>
          <w:szCs w:val="22"/>
        </w:rPr>
        <w:t>nastínila, jak vzniká</w:t>
      </w:r>
      <w:r w:rsidRPr="00AD0118">
        <w:rPr>
          <w:rFonts w:asciiTheme="minorHAnsi" w:hAnsiTheme="minorHAnsi" w:cstheme="minorHAnsi"/>
          <w:sz w:val="22"/>
          <w:szCs w:val="22"/>
        </w:rPr>
        <w:t xml:space="preserve"> soutěžní zadání pro celostátní finále, na jehož tvorbě se jako spoluautorka podílí.</w:t>
      </w:r>
    </w:p>
    <w:bookmarkEnd w:id="1"/>
    <w:p w14:paraId="13273359" w14:textId="77777777" w:rsidR="00007660" w:rsidRPr="00AD0118" w:rsidRDefault="00007660" w:rsidP="004C2BFD">
      <w:pPr>
        <w:rPr>
          <w:rFonts w:asciiTheme="minorHAnsi" w:hAnsiTheme="minorHAnsi" w:cstheme="minorHAnsi"/>
          <w:sz w:val="22"/>
          <w:szCs w:val="22"/>
        </w:rPr>
      </w:pPr>
    </w:p>
    <w:p w14:paraId="556400E6" w14:textId="6004F281" w:rsidR="008E57C1" w:rsidRPr="00AD0118" w:rsidRDefault="004C2BFD" w:rsidP="004C2BFD">
      <w:pPr>
        <w:rPr>
          <w:rFonts w:asciiTheme="minorHAnsi" w:hAnsiTheme="minorHAnsi" w:cstheme="minorHAnsi"/>
          <w:sz w:val="22"/>
          <w:szCs w:val="22"/>
        </w:rPr>
      </w:pPr>
      <w:r w:rsidRPr="00AD0118">
        <w:rPr>
          <w:rFonts w:asciiTheme="minorHAnsi" w:hAnsiTheme="minorHAnsi" w:cstheme="minorHAnsi"/>
          <w:b/>
          <w:sz w:val="22"/>
          <w:szCs w:val="22"/>
        </w:rPr>
        <w:t>Slavnostní vyhlášení výsledků</w:t>
      </w:r>
      <w:r w:rsidRPr="00AD0118">
        <w:rPr>
          <w:rFonts w:asciiTheme="minorHAnsi" w:hAnsiTheme="minorHAnsi" w:cstheme="minorHAnsi"/>
          <w:sz w:val="22"/>
          <w:szCs w:val="22"/>
        </w:rPr>
        <w:t xml:space="preserve"> regionálního kola soutěže proběhne </w:t>
      </w:r>
      <w:r w:rsidR="00D045A0" w:rsidRPr="00AD0118">
        <w:rPr>
          <w:rFonts w:asciiTheme="minorHAnsi" w:hAnsiTheme="minorHAnsi" w:cstheme="minorHAnsi"/>
          <w:b/>
          <w:sz w:val="22"/>
          <w:szCs w:val="22"/>
        </w:rPr>
        <w:t>2</w:t>
      </w:r>
      <w:r w:rsidR="00A4073C" w:rsidRPr="00AD0118">
        <w:rPr>
          <w:rFonts w:asciiTheme="minorHAnsi" w:hAnsiTheme="minorHAnsi" w:cstheme="minorHAnsi"/>
          <w:b/>
          <w:sz w:val="22"/>
          <w:szCs w:val="22"/>
        </w:rPr>
        <w:t>7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045A0" w:rsidRPr="00AD0118">
        <w:rPr>
          <w:rFonts w:asciiTheme="minorHAnsi" w:hAnsiTheme="minorHAnsi" w:cstheme="minorHAnsi"/>
          <w:b/>
          <w:sz w:val="22"/>
          <w:szCs w:val="22"/>
        </w:rPr>
        <w:t>břez</w:t>
      </w:r>
      <w:r w:rsidRPr="00AD0118">
        <w:rPr>
          <w:rFonts w:asciiTheme="minorHAnsi" w:hAnsiTheme="minorHAnsi" w:cstheme="minorHAnsi"/>
          <w:b/>
          <w:sz w:val="22"/>
          <w:szCs w:val="22"/>
        </w:rPr>
        <w:t>na 202</w:t>
      </w:r>
      <w:r w:rsidR="00A4073C" w:rsidRPr="00AD0118">
        <w:rPr>
          <w:rFonts w:asciiTheme="minorHAnsi" w:hAnsiTheme="minorHAnsi" w:cstheme="minorHAnsi"/>
          <w:b/>
          <w:sz w:val="22"/>
          <w:szCs w:val="22"/>
        </w:rPr>
        <w:t>5</w:t>
      </w:r>
      <w:r w:rsidRPr="00AD0118">
        <w:rPr>
          <w:rFonts w:asciiTheme="minorHAnsi" w:hAnsiTheme="minorHAnsi" w:cstheme="minorHAnsi"/>
          <w:sz w:val="22"/>
          <w:szCs w:val="22"/>
        </w:rPr>
        <w:t xml:space="preserve"> v pardubickém ABC klubu. „</w:t>
      </w:r>
      <w:r w:rsidR="001954EF" w:rsidRPr="00AD0118">
        <w:rPr>
          <w:rFonts w:asciiTheme="minorHAnsi" w:hAnsiTheme="minorHAnsi" w:cstheme="minorHAnsi"/>
          <w:sz w:val="22"/>
          <w:szCs w:val="22"/>
        </w:rPr>
        <w:t xml:space="preserve">Rádi bychom poděkovali žákům i učitelům za to, že </w:t>
      </w:r>
      <w:r w:rsidR="0069004E" w:rsidRPr="00AD0118">
        <w:rPr>
          <w:rFonts w:asciiTheme="minorHAnsi" w:hAnsiTheme="minorHAnsi" w:cstheme="minorHAnsi"/>
          <w:sz w:val="22"/>
          <w:szCs w:val="22"/>
        </w:rPr>
        <w:t>jsou ochotni dělat</w:t>
      </w:r>
      <w:r w:rsidR="001954EF" w:rsidRPr="00AD0118">
        <w:rPr>
          <w:rFonts w:asciiTheme="minorHAnsi" w:hAnsiTheme="minorHAnsi" w:cstheme="minorHAnsi"/>
          <w:sz w:val="22"/>
          <w:szCs w:val="22"/>
        </w:rPr>
        <w:t xml:space="preserve"> něco nad rámec </w:t>
      </w:r>
      <w:r w:rsidR="00A36DBB" w:rsidRPr="00AD0118">
        <w:rPr>
          <w:rFonts w:asciiTheme="minorHAnsi" w:hAnsiTheme="minorHAnsi" w:cstheme="minorHAnsi"/>
          <w:sz w:val="22"/>
          <w:szCs w:val="22"/>
        </w:rPr>
        <w:t xml:space="preserve">svých </w:t>
      </w:r>
      <w:r w:rsidR="001954EF" w:rsidRPr="00AD0118">
        <w:rPr>
          <w:rFonts w:asciiTheme="minorHAnsi" w:hAnsiTheme="minorHAnsi" w:cstheme="minorHAnsi"/>
          <w:sz w:val="22"/>
          <w:szCs w:val="22"/>
        </w:rPr>
        <w:t xml:space="preserve">školních povinností. </w:t>
      </w:r>
      <w:r w:rsidR="00A36DBB" w:rsidRPr="00AD0118">
        <w:rPr>
          <w:rFonts w:asciiTheme="minorHAnsi" w:hAnsiTheme="minorHAnsi" w:cstheme="minorHAnsi"/>
          <w:sz w:val="22"/>
          <w:szCs w:val="22"/>
        </w:rPr>
        <w:t>Akce proto bude mít charakter</w:t>
      </w:r>
      <w:r w:rsidR="0056289C" w:rsidRPr="00AD0118">
        <w:rPr>
          <w:rFonts w:asciiTheme="minorHAnsi" w:hAnsiTheme="minorHAnsi" w:cstheme="minorHAnsi"/>
          <w:sz w:val="22"/>
          <w:szCs w:val="22"/>
        </w:rPr>
        <w:t xml:space="preserve"> </w:t>
      </w:r>
      <w:r w:rsidR="002B0203" w:rsidRPr="00AD0118">
        <w:rPr>
          <w:rFonts w:asciiTheme="minorHAnsi" w:hAnsiTheme="minorHAnsi" w:cstheme="minorHAnsi"/>
          <w:sz w:val="22"/>
          <w:szCs w:val="22"/>
        </w:rPr>
        <w:t>zábavné</w:t>
      </w:r>
      <w:r w:rsidR="00A36DBB" w:rsidRPr="00AD0118">
        <w:rPr>
          <w:rFonts w:asciiTheme="minorHAnsi" w:hAnsiTheme="minorHAnsi" w:cstheme="minorHAnsi"/>
          <w:sz w:val="22"/>
          <w:szCs w:val="22"/>
        </w:rPr>
        <w:t>ho</w:t>
      </w:r>
      <w:r w:rsidR="002B0203" w:rsidRPr="00AD0118">
        <w:rPr>
          <w:rFonts w:asciiTheme="minorHAnsi" w:hAnsiTheme="minorHAnsi" w:cstheme="minorHAnsi"/>
          <w:sz w:val="22"/>
          <w:szCs w:val="22"/>
        </w:rPr>
        <w:t xml:space="preserve"> odpoledne</w:t>
      </w:r>
      <w:r w:rsidRPr="00AD0118">
        <w:rPr>
          <w:rFonts w:asciiTheme="minorHAnsi" w:hAnsiTheme="minorHAnsi" w:cstheme="minorHAnsi"/>
          <w:sz w:val="22"/>
          <w:szCs w:val="22"/>
        </w:rPr>
        <w:t xml:space="preserve"> s </w:t>
      </w:r>
      <w:r w:rsidR="002B0203" w:rsidRPr="00AD0118">
        <w:rPr>
          <w:rFonts w:asciiTheme="minorHAnsi" w:hAnsiTheme="minorHAnsi" w:cstheme="minorHAnsi"/>
          <w:sz w:val="22"/>
          <w:szCs w:val="22"/>
        </w:rPr>
        <w:t>přitažliv</w:t>
      </w:r>
      <w:r w:rsidRPr="00AD0118">
        <w:rPr>
          <w:rFonts w:asciiTheme="minorHAnsi" w:hAnsiTheme="minorHAnsi" w:cstheme="minorHAnsi"/>
          <w:sz w:val="22"/>
          <w:szCs w:val="22"/>
        </w:rPr>
        <w:t xml:space="preserve">ým </w:t>
      </w:r>
      <w:r w:rsidR="009C6A61" w:rsidRPr="00AD0118">
        <w:rPr>
          <w:rFonts w:asciiTheme="minorHAnsi" w:hAnsiTheme="minorHAnsi" w:cstheme="minorHAnsi"/>
          <w:sz w:val="22"/>
          <w:szCs w:val="22"/>
        </w:rPr>
        <w:t xml:space="preserve">doprovodným </w:t>
      </w:r>
      <w:r w:rsidRPr="00AD0118">
        <w:rPr>
          <w:rFonts w:asciiTheme="minorHAnsi" w:hAnsiTheme="minorHAnsi" w:cstheme="minorHAnsi"/>
          <w:sz w:val="22"/>
          <w:szCs w:val="22"/>
        </w:rPr>
        <w:t xml:space="preserve">programem. </w:t>
      </w:r>
      <w:r w:rsidR="0069004E" w:rsidRPr="00AD0118">
        <w:rPr>
          <w:rFonts w:asciiTheme="minorHAnsi" w:hAnsiTheme="minorHAnsi" w:cstheme="minorHAnsi"/>
          <w:sz w:val="22"/>
          <w:szCs w:val="22"/>
        </w:rPr>
        <w:t>Úspěšní m</w:t>
      </w:r>
      <w:r w:rsidRPr="00AD0118">
        <w:rPr>
          <w:rFonts w:asciiTheme="minorHAnsi" w:hAnsiTheme="minorHAnsi" w:cstheme="minorHAnsi"/>
          <w:sz w:val="22"/>
          <w:szCs w:val="22"/>
        </w:rPr>
        <w:t xml:space="preserve">ladí chemici a jejich učitelé </w:t>
      </w:r>
      <w:r w:rsidR="00A4073C" w:rsidRPr="00AD0118">
        <w:rPr>
          <w:rFonts w:asciiTheme="minorHAnsi" w:hAnsiTheme="minorHAnsi" w:cstheme="minorHAnsi"/>
          <w:sz w:val="22"/>
          <w:szCs w:val="22"/>
        </w:rPr>
        <w:t xml:space="preserve">se </w:t>
      </w:r>
      <w:r w:rsidRPr="00AD0118">
        <w:rPr>
          <w:rFonts w:asciiTheme="minorHAnsi" w:hAnsiTheme="minorHAnsi" w:cstheme="minorHAnsi"/>
          <w:sz w:val="22"/>
          <w:szCs w:val="22"/>
        </w:rPr>
        <w:t>mohou těšit na atraktivní ceny</w:t>
      </w:r>
      <w:r w:rsidR="00A4073C" w:rsidRPr="00AD0118">
        <w:rPr>
          <w:rFonts w:asciiTheme="minorHAnsi" w:hAnsiTheme="minorHAnsi" w:cstheme="minorHAnsi"/>
          <w:sz w:val="22"/>
          <w:szCs w:val="22"/>
        </w:rPr>
        <w:t xml:space="preserve">, které </w:t>
      </w:r>
      <w:r w:rsidR="009C6A61" w:rsidRPr="00AD0118">
        <w:rPr>
          <w:rFonts w:asciiTheme="minorHAnsi" w:hAnsiTheme="minorHAnsi" w:cstheme="minorHAnsi"/>
          <w:sz w:val="22"/>
          <w:szCs w:val="22"/>
        </w:rPr>
        <w:t xml:space="preserve">jim předají zástupci </w:t>
      </w:r>
      <w:r w:rsidR="00A4073C" w:rsidRPr="00AD0118">
        <w:rPr>
          <w:rFonts w:asciiTheme="minorHAnsi" w:hAnsiTheme="minorHAnsi" w:cstheme="minorHAnsi"/>
          <w:sz w:val="22"/>
          <w:szCs w:val="22"/>
        </w:rPr>
        <w:t>partne</w:t>
      </w:r>
      <w:r w:rsidR="002B0203" w:rsidRPr="00AD0118">
        <w:rPr>
          <w:rFonts w:asciiTheme="minorHAnsi" w:hAnsiTheme="minorHAnsi" w:cstheme="minorHAnsi"/>
          <w:sz w:val="22"/>
          <w:szCs w:val="22"/>
        </w:rPr>
        <w:t>rů soutěže</w:t>
      </w:r>
      <w:r w:rsidRPr="00AD0118">
        <w:rPr>
          <w:rFonts w:asciiTheme="minorHAnsi" w:hAnsiTheme="minorHAnsi" w:cstheme="minorHAnsi"/>
          <w:sz w:val="22"/>
          <w:szCs w:val="22"/>
        </w:rPr>
        <w:t>,“ přibl</w:t>
      </w:r>
      <w:r w:rsidR="00061956" w:rsidRPr="00AD0118">
        <w:rPr>
          <w:rFonts w:asciiTheme="minorHAnsi" w:hAnsiTheme="minorHAnsi" w:cstheme="minorHAnsi"/>
          <w:sz w:val="22"/>
          <w:szCs w:val="22"/>
        </w:rPr>
        <w:t>ížila</w:t>
      </w:r>
      <w:r w:rsidRPr="00AD0118">
        <w:rPr>
          <w:rFonts w:asciiTheme="minorHAnsi" w:hAnsiTheme="minorHAnsi" w:cstheme="minorHAnsi"/>
          <w:sz w:val="22"/>
          <w:szCs w:val="22"/>
        </w:rPr>
        <w:t xml:space="preserve"> za organizátory </w:t>
      </w:r>
      <w:r w:rsidRPr="00AD0118">
        <w:rPr>
          <w:rFonts w:asciiTheme="minorHAnsi" w:hAnsiTheme="minorHAnsi" w:cstheme="minorHAnsi"/>
          <w:b/>
          <w:sz w:val="22"/>
          <w:szCs w:val="22"/>
        </w:rPr>
        <w:t>Gabriela Čebišová</w:t>
      </w:r>
      <w:r w:rsidRPr="00AD0118">
        <w:rPr>
          <w:rFonts w:asciiTheme="minorHAnsi" w:hAnsiTheme="minorHAnsi" w:cstheme="minorHAnsi"/>
          <w:sz w:val="22"/>
          <w:szCs w:val="22"/>
        </w:rPr>
        <w:t xml:space="preserve"> z agentury Czech marketing.</w:t>
      </w:r>
    </w:p>
    <w:p w14:paraId="6A9B8BB7" w14:textId="77777777" w:rsidR="007D1C89" w:rsidRPr="00AD0118" w:rsidRDefault="007D1C89" w:rsidP="004C2BFD">
      <w:pPr>
        <w:rPr>
          <w:rFonts w:asciiTheme="minorHAnsi" w:hAnsiTheme="minorHAnsi" w:cstheme="minorHAnsi"/>
          <w:sz w:val="22"/>
          <w:szCs w:val="22"/>
        </w:rPr>
      </w:pPr>
    </w:p>
    <w:p w14:paraId="0EACF726" w14:textId="13AE7FF6" w:rsidR="004C2BFD" w:rsidRPr="00AD0118" w:rsidRDefault="004C2BFD" w:rsidP="004C2BFD">
      <w:pPr>
        <w:rPr>
          <w:rFonts w:asciiTheme="minorHAnsi" w:hAnsiTheme="minorHAnsi" w:cstheme="minorHAnsi"/>
          <w:sz w:val="22"/>
          <w:szCs w:val="22"/>
        </w:rPr>
      </w:pPr>
      <w:r w:rsidRPr="00AD0118">
        <w:rPr>
          <w:rFonts w:asciiTheme="minorHAnsi" w:hAnsiTheme="minorHAnsi" w:cstheme="minorHAnsi"/>
          <w:sz w:val="22"/>
          <w:szCs w:val="22"/>
        </w:rPr>
        <w:t xml:space="preserve">Slavnostním vyhlášením výsledků ale soutěž ještě nekončí. </w:t>
      </w:r>
      <w:r w:rsidR="00D045A0" w:rsidRPr="00AD0118">
        <w:rPr>
          <w:rFonts w:asciiTheme="minorHAnsi" w:hAnsiTheme="minorHAnsi" w:cstheme="minorHAnsi"/>
          <w:sz w:val="22"/>
          <w:szCs w:val="22"/>
        </w:rPr>
        <w:t>Sedm</w:t>
      </w:r>
      <w:r w:rsidRPr="00AD0118">
        <w:rPr>
          <w:rFonts w:asciiTheme="minorHAnsi" w:hAnsiTheme="minorHAnsi" w:cstheme="minorHAnsi"/>
          <w:sz w:val="22"/>
          <w:szCs w:val="22"/>
        </w:rPr>
        <w:t xml:space="preserve"> nejlepších žáků z </w:t>
      </w:r>
      <w:r w:rsidR="000E7226" w:rsidRPr="00AD0118">
        <w:rPr>
          <w:rFonts w:asciiTheme="minorHAnsi" w:hAnsiTheme="minorHAnsi" w:cstheme="minorHAnsi"/>
          <w:sz w:val="22"/>
          <w:szCs w:val="22"/>
        </w:rPr>
        <w:t>pardubické</w:t>
      </w:r>
      <w:r w:rsidRPr="00AD0118">
        <w:rPr>
          <w:rFonts w:asciiTheme="minorHAnsi" w:hAnsiTheme="minorHAnsi" w:cstheme="minorHAnsi"/>
          <w:sz w:val="22"/>
          <w:szCs w:val="22"/>
        </w:rPr>
        <w:t>ho regionu postoup</w:t>
      </w:r>
      <w:r w:rsidR="00024217" w:rsidRPr="00AD0118">
        <w:rPr>
          <w:rFonts w:asciiTheme="minorHAnsi" w:hAnsiTheme="minorHAnsi" w:cstheme="minorHAnsi"/>
          <w:sz w:val="22"/>
          <w:szCs w:val="22"/>
        </w:rPr>
        <w:t>í</w:t>
      </w:r>
      <w:r w:rsidRPr="00AD0118">
        <w:rPr>
          <w:rFonts w:asciiTheme="minorHAnsi" w:hAnsiTheme="minorHAnsi" w:cstheme="minorHAnsi"/>
          <w:sz w:val="22"/>
          <w:szCs w:val="22"/>
        </w:rPr>
        <w:t xml:space="preserve"> do </w:t>
      </w:r>
      <w:r w:rsidRPr="00AD0118">
        <w:rPr>
          <w:rFonts w:asciiTheme="minorHAnsi" w:hAnsiTheme="minorHAnsi" w:cstheme="minorHAnsi"/>
          <w:b/>
          <w:sz w:val="22"/>
          <w:szCs w:val="22"/>
        </w:rPr>
        <w:t>celostátního finále</w:t>
      </w:r>
      <w:r w:rsidRPr="00AD0118">
        <w:rPr>
          <w:rFonts w:asciiTheme="minorHAnsi" w:hAnsiTheme="minorHAnsi" w:cstheme="minorHAnsi"/>
          <w:sz w:val="22"/>
          <w:szCs w:val="22"/>
        </w:rPr>
        <w:t xml:space="preserve">, které </w:t>
      </w:r>
      <w:r w:rsidRPr="00AD0118">
        <w:rPr>
          <w:rFonts w:asciiTheme="minorHAnsi" w:hAnsiTheme="minorHAnsi" w:cstheme="minorHAnsi"/>
          <w:b/>
          <w:sz w:val="22"/>
          <w:szCs w:val="22"/>
        </w:rPr>
        <w:t>1</w:t>
      </w:r>
      <w:r w:rsidR="00A4073C" w:rsidRPr="00AD0118">
        <w:rPr>
          <w:rFonts w:asciiTheme="minorHAnsi" w:hAnsiTheme="minorHAnsi" w:cstheme="minorHAnsi"/>
          <w:b/>
          <w:sz w:val="22"/>
          <w:szCs w:val="22"/>
        </w:rPr>
        <w:t>2</w:t>
      </w:r>
      <w:r w:rsidRPr="00AD0118">
        <w:rPr>
          <w:rFonts w:asciiTheme="minorHAnsi" w:hAnsiTheme="minorHAnsi" w:cstheme="minorHAnsi"/>
          <w:b/>
          <w:sz w:val="22"/>
          <w:szCs w:val="22"/>
        </w:rPr>
        <w:t>. června 202</w:t>
      </w:r>
      <w:r w:rsidR="00A4073C" w:rsidRPr="00AD0118">
        <w:rPr>
          <w:rFonts w:asciiTheme="minorHAnsi" w:hAnsiTheme="minorHAnsi" w:cstheme="minorHAnsi"/>
          <w:b/>
          <w:sz w:val="22"/>
          <w:szCs w:val="22"/>
        </w:rPr>
        <w:t>5</w:t>
      </w:r>
      <w:r w:rsidRPr="00AD0118">
        <w:rPr>
          <w:rFonts w:asciiTheme="minorHAnsi" w:hAnsiTheme="minorHAnsi" w:cstheme="minorHAnsi"/>
          <w:sz w:val="22"/>
          <w:szCs w:val="22"/>
        </w:rPr>
        <w:t xml:space="preserve"> pořádá </w:t>
      </w:r>
      <w:r w:rsidRPr="00AD0118">
        <w:rPr>
          <w:rFonts w:asciiTheme="minorHAnsi" w:hAnsiTheme="minorHAnsi" w:cstheme="minorHAnsi"/>
          <w:b/>
          <w:sz w:val="22"/>
          <w:szCs w:val="22"/>
        </w:rPr>
        <w:t>Fakulta chemicko-technologická Univerzity Pardubice</w:t>
      </w:r>
      <w:r w:rsidRPr="00AD0118">
        <w:rPr>
          <w:rFonts w:asciiTheme="minorHAnsi" w:hAnsiTheme="minorHAnsi" w:cstheme="minorHAnsi"/>
          <w:sz w:val="22"/>
          <w:szCs w:val="22"/>
        </w:rPr>
        <w:t xml:space="preserve"> ve spolupráci se</w:t>
      </w:r>
      <w:r w:rsidRPr="00AD0118">
        <w:rPr>
          <w:rFonts w:asciiTheme="minorHAnsi" w:hAnsiTheme="minorHAnsi" w:cstheme="minorHAnsi"/>
          <w:b/>
          <w:sz w:val="22"/>
          <w:szCs w:val="22"/>
        </w:rPr>
        <w:t xml:space="preserve"> Svazem chemického průmyslu ČR</w:t>
      </w:r>
      <w:r w:rsidRPr="00AD0118">
        <w:rPr>
          <w:rFonts w:asciiTheme="minorHAnsi" w:hAnsiTheme="minorHAnsi" w:cstheme="minorHAnsi"/>
          <w:sz w:val="22"/>
          <w:szCs w:val="22"/>
        </w:rPr>
        <w:t xml:space="preserve"> a </w:t>
      </w:r>
      <w:r w:rsidRPr="00AD0118">
        <w:rPr>
          <w:rFonts w:asciiTheme="minorHAnsi" w:hAnsiTheme="minorHAnsi" w:cstheme="minorHAnsi"/>
          <w:b/>
          <w:sz w:val="22"/>
          <w:szCs w:val="22"/>
        </w:rPr>
        <w:t>MŠMT</w:t>
      </w:r>
      <w:r w:rsidRPr="00AD0118">
        <w:rPr>
          <w:rFonts w:asciiTheme="minorHAnsi" w:hAnsiTheme="minorHAnsi" w:cstheme="minorHAnsi"/>
          <w:sz w:val="22"/>
          <w:szCs w:val="22"/>
        </w:rPr>
        <w:t xml:space="preserve">. Celostátní finále rozhodne o tom, kdo se stane </w:t>
      </w:r>
      <w:r w:rsidR="008B5863" w:rsidRPr="00AD0118">
        <w:rPr>
          <w:rFonts w:asciiTheme="minorHAnsi" w:hAnsiTheme="minorHAnsi" w:cstheme="minorHAnsi"/>
          <w:sz w:val="22"/>
          <w:szCs w:val="22"/>
        </w:rPr>
        <w:t xml:space="preserve">žákovským mistrem republiky </w:t>
      </w:r>
      <w:r w:rsidR="009A4373" w:rsidRPr="00AD0118">
        <w:rPr>
          <w:rFonts w:asciiTheme="minorHAnsi" w:hAnsiTheme="minorHAnsi" w:cstheme="minorHAnsi"/>
          <w:sz w:val="22"/>
          <w:szCs w:val="22"/>
        </w:rPr>
        <w:t xml:space="preserve">v chemii </w:t>
      </w:r>
      <w:r w:rsidR="00D045A0" w:rsidRPr="00AD0118">
        <w:rPr>
          <w:rFonts w:asciiTheme="minorHAnsi" w:hAnsiTheme="minorHAnsi" w:cstheme="minorHAnsi"/>
          <w:sz w:val="22"/>
          <w:szCs w:val="22"/>
        </w:rPr>
        <w:t>pro rok 202</w:t>
      </w:r>
      <w:r w:rsidR="00A4073C" w:rsidRPr="00AD0118">
        <w:rPr>
          <w:rFonts w:asciiTheme="minorHAnsi" w:hAnsiTheme="minorHAnsi" w:cstheme="minorHAnsi"/>
          <w:sz w:val="22"/>
          <w:szCs w:val="22"/>
        </w:rPr>
        <w:t>5</w:t>
      </w:r>
      <w:r w:rsidRPr="00AD01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91957D" w14:textId="2820D5A5" w:rsidR="000E7226" w:rsidRPr="00AD0118" w:rsidRDefault="000E7226" w:rsidP="004C2BFD">
      <w:pPr>
        <w:rPr>
          <w:rFonts w:asciiTheme="minorHAnsi" w:hAnsiTheme="minorHAnsi" w:cstheme="minorHAnsi"/>
        </w:rPr>
      </w:pPr>
    </w:p>
    <w:p w14:paraId="01C75368" w14:textId="77777777" w:rsidR="000E7226" w:rsidRPr="00AD0118" w:rsidRDefault="000E7226" w:rsidP="000E7226">
      <w:pPr>
        <w:jc w:val="center"/>
        <w:rPr>
          <w:rFonts w:asciiTheme="minorHAnsi" w:hAnsiTheme="minorHAnsi" w:cstheme="minorHAnsi"/>
          <w:sz w:val="22"/>
          <w:szCs w:val="22"/>
        </w:rPr>
      </w:pPr>
      <w:r w:rsidRPr="00AD0118">
        <w:rPr>
          <w:rFonts w:asciiTheme="minorHAnsi" w:hAnsiTheme="minorHAnsi" w:cstheme="minorHAnsi"/>
          <w:sz w:val="22"/>
          <w:szCs w:val="22"/>
        </w:rPr>
        <w:t>Více informací na</w:t>
      </w:r>
    </w:p>
    <w:p w14:paraId="3EB97A8B" w14:textId="77777777" w:rsidR="00912FF4" w:rsidRPr="00AD0118" w:rsidRDefault="000E7226" w:rsidP="00912FF4">
      <w:pPr>
        <w:jc w:val="center"/>
      </w:pPr>
      <w:hyperlink r:id="rId5" w:history="1">
        <w:r w:rsidRPr="00AD0118">
          <w:rPr>
            <w:rStyle w:val="Hypertextovodkaz"/>
            <w:rFonts w:asciiTheme="minorHAnsi" w:hAnsiTheme="minorHAnsi" w:cstheme="minorHAnsi"/>
            <w:b/>
            <w:color w:val="auto"/>
            <w:sz w:val="28"/>
            <w:szCs w:val="28"/>
            <w:u w:val="none"/>
          </w:rPr>
          <w:t>www.mladychemik.cz</w:t>
        </w:r>
      </w:hyperlink>
      <w:r w:rsidRPr="00AD0118">
        <w:rPr>
          <w:rFonts w:asciiTheme="minorHAnsi" w:hAnsiTheme="minorHAnsi" w:cstheme="minorHAnsi"/>
          <w:sz w:val="28"/>
          <w:szCs w:val="28"/>
        </w:rPr>
        <w:t xml:space="preserve"> a </w:t>
      </w:r>
      <w:hyperlink r:id="rId6" w:history="1">
        <w:r w:rsidR="00270006" w:rsidRPr="00AD0118">
          <w:rPr>
            <w:rStyle w:val="Hypertextovodkaz"/>
            <w:rFonts w:asciiTheme="minorHAnsi" w:hAnsiTheme="minorHAnsi" w:cstheme="minorHAnsi"/>
            <w:b/>
            <w:color w:val="auto"/>
            <w:sz w:val="28"/>
            <w:szCs w:val="28"/>
            <w:u w:val="none"/>
          </w:rPr>
          <w:t>www.mladychemikcr.cz</w:t>
        </w:r>
      </w:hyperlink>
    </w:p>
    <w:p w14:paraId="7F3D495C" w14:textId="77777777" w:rsidR="00744CD2" w:rsidRPr="00AD0118" w:rsidRDefault="00744CD2" w:rsidP="00912FF4">
      <w:pPr>
        <w:jc w:val="center"/>
      </w:pPr>
    </w:p>
    <w:p w14:paraId="744B4F4B" w14:textId="77777777" w:rsidR="00744CD2" w:rsidRPr="00AD0118" w:rsidRDefault="00744CD2" w:rsidP="00912FF4">
      <w:pPr>
        <w:jc w:val="center"/>
      </w:pPr>
    </w:p>
    <w:p w14:paraId="590FDBFC" w14:textId="77777777" w:rsidR="00F82321" w:rsidRPr="00AD0118" w:rsidRDefault="00F82321" w:rsidP="00912FF4">
      <w:pPr>
        <w:jc w:val="center"/>
      </w:pPr>
    </w:p>
    <w:p w14:paraId="375A7138" w14:textId="77777777" w:rsidR="00F82321" w:rsidRPr="00AD0118" w:rsidRDefault="00F82321" w:rsidP="00912FF4">
      <w:pPr>
        <w:jc w:val="center"/>
      </w:pPr>
    </w:p>
    <w:p w14:paraId="051AEDF9" w14:textId="7E8B3D3E" w:rsidR="002D5401" w:rsidRPr="00AD0118" w:rsidRDefault="002D5401" w:rsidP="00912FF4">
      <w:r w:rsidRPr="00AD0118">
        <w:rPr>
          <w:rFonts w:asciiTheme="minorHAnsi" w:hAnsiTheme="minorHAnsi" w:cstheme="minorHAnsi"/>
          <w:b/>
          <w:sz w:val="40"/>
          <w:szCs w:val="40"/>
        </w:rPr>
        <w:lastRenderedPageBreak/>
        <w:t>Poděkování partnerům:</w:t>
      </w:r>
    </w:p>
    <w:p w14:paraId="75280F11" w14:textId="77777777" w:rsidR="002D5401" w:rsidRPr="00E9218B" w:rsidRDefault="002D5401" w:rsidP="002D5401">
      <w:pPr>
        <w:autoSpaceDE w:val="0"/>
        <w:autoSpaceDN w:val="0"/>
        <w:adjustRightInd w:val="0"/>
        <w:rPr>
          <w:rFonts w:cs="FranklinGothicItcTCE-BookConden"/>
        </w:rPr>
      </w:pPr>
    </w:p>
    <w:p w14:paraId="1CD7066C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Soutěž se koná pod záštitou Svazu chemického průmyslu České republiky</w:t>
      </w:r>
    </w:p>
    <w:p w14:paraId="41E32F72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01E31D5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Podporovatelem soutěže je Ministerstvo školství, mládeže a tělovýchovy</w:t>
      </w:r>
    </w:p>
    <w:p w14:paraId="69F9A683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16A6EA1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Regionální kolo SPŠCH Pardubice probíhá pod záštitou Josefa Kozla, člena Rady Pardubického kraje pro oblast školství</w:t>
      </w:r>
    </w:p>
    <w:p w14:paraId="2844410C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B22DD73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Generálními partnery</w:t>
      </w:r>
      <w:r w:rsidRPr="002D5401">
        <w:rPr>
          <w:rFonts w:asciiTheme="minorHAnsi" w:hAnsiTheme="minorHAnsi" w:cstheme="minorHAnsi"/>
          <w:sz w:val="22"/>
          <w:szCs w:val="22"/>
        </w:rPr>
        <w:t xml:space="preserve"> jsou Fakulta chemicko-technologická Univerzity Pardubice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2D5401">
        <w:rPr>
          <w:rFonts w:asciiTheme="minorHAnsi" w:hAnsiTheme="minorHAnsi" w:cstheme="minorHAnsi"/>
          <w:sz w:val="22"/>
          <w:szCs w:val="22"/>
        </w:rPr>
        <w:t>Synthesia, a.s.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2D5401">
        <w:rPr>
          <w:rFonts w:asciiTheme="minorHAnsi" w:hAnsiTheme="minorHAnsi" w:cstheme="minorHAnsi"/>
          <w:sz w:val="22"/>
          <w:szCs w:val="22"/>
        </w:rPr>
        <w:t>Pardubický kraj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Explosia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a.s.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2D5401">
        <w:rPr>
          <w:rFonts w:asciiTheme="minorHAnsi" w:hAnsiTheme="minorHAnsi" w:cstheme="minorHAnsi"/>
          <w:sz w:val="22"/>
          <w:szCs w:val="22"/>
        </w:rPr>
        <w:t xml:space="preserve">Lučební závody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Draslovka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a.s. Kolín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2D5401">
        <w:rPr>
          <w:rFonts w:asciiTheme="minorHAnsi" w:hAnsiTheme="minorHAnsi" w:cstheme="minorHAnsi"/>
          <w:sz w:val="22"/>
          <w:szCs w:val="22"/>
        </w:rPr>
        <w:t xml:space="preserve">KYOCERA AVX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Components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190CB654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96472A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 xml:space="preserve">Hlavními partnery </w:t>
      </w:r>
      <w:r w:rsidRPr="002D5401">
        <w:rPr>
          <w:rFonts w:asciiTheme="minorHAnsi" w:hAnsiTheme="minorHAnsi" w:cstheme="minorHAnsi"/>
          <w:bCs/>
          <w:sz w:val="22"/>
          <w:szCs w:val="22"/>
        </w:rPr>
        <w:t>jsou</w:t>
      </w:r>
      <w:r w:rsidRPr="002D5401">
        <w:rPr>
          <w:rFonts w:asciiTheme="minorHAnsi" w:hAnsiTheme="minorHAnsi" w:cstheme="minorHAnsi"/>
          <w:sz w:val="22"/>
          <w:szCs w:val="22"/>
        </w:rPr>
        <w:t xml:space="preserve"> Odborový svaz ECHO, FOMA BOHEMIA spol. s r.o.</w:t>
      </w:r>
    </w:p>
    <w:p w14:paraId="0C6BC31F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34ED8D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Středními partnery</w:t>
      </w:r>
      <w:r w:rsidRPr="002D5401">
        <w:rPr>
          <w:rFonts w:asciiTheme="minorHAnsi" w:hAnsiTheme="minorHAnsi" w:cstheme="minorHAnsi"/>
          <w:sz w:val="22"/>
          <w:szCs w:val="22"/>
        </w:rPr>
        <w:t xml:space="preserve"> jsou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Cerea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>, a.s.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Glenmark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Pharmaceuticals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>, s.r.o.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Severochema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>, družstvo pro chemickou výrobu Liberec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2D5401">
        <w:rPr>
          <w:rFonts w:asciiTheme="minorHAnsi" w:hAnsiTheme="minorHAnsi" w:cstheme="minorHAnsi"/>
          <w:sz w:val="22"/>
          <w:szCs w:val="22"/>
        </w:rPr>
        <w:t>SYNTHOS Kralupy, a.s.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 Nadace </w:t>
      </w:r>
      <w:r w:rsidRPr="002D5401">
        <w:rPr>
          <w:rFonts w:asciiTheme="minorHAnsi" w:hAnsiTheme="minorHAnsi" w:cstheme="minorHAnsi"/>
          <w:sz w:val="22"/>
          <w:szCs w:val="22"/>
        </w:rPr>
        <w:t>ORLEN Unipetrol</w:t>
      </w:r>
    </w:p>
    <w:p w14:paraId="4F1682F9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8A0526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Partnery</w:t>
      </w:r>
      <w:r w:rsidRPr="002D5401">
        <w:rPr>
          <w:rFonts w:asciiTheme="minorHAnsi" w:hAnsiTheme="minorHAnsi" w:cstheme="minorHAnsi"/>
          <w:sz w:val="22"/>
          <w:szCs w:val="22"/>
        </w:rPr>
        <w:t xml:space="preserve"> jsou VWR International s. r. o., AVEFLOR, a.s., BIOANALYTIKA CZ, s.r.o., SHIMADZU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Handelsgesellschaft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mbH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, Výzkumný ústav organických syntéz a.s., Ethanol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a.s.,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Cayman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Pharma s.r.o.,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Fisher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, spol. s r.o., Linde 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a.s., KAVALIERGLASS, a.s., PENTA s.r.o., ZO OS Echo Synthesia, Lach-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Ner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>, s.r.o.,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Merck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spol. s r.o., MERKAT spol. s r. o., </w:t>
      </w:r>
      <w:proofErr w:type="spellStart"/>
      <w:r w:rsidRPr="002D5401">
        <w:rPr>
          <w:rFonts w:asciiTheme="minorHAnsi" w:hAnsiTheme="minorHAnsi" w:cstheme="minorHAnsi"/>
          <w:sz w:val="22"/>
          <w:szCs w:val="22"/>
        </w:rPr>
        <w:t>Alchimica</w:t>
      </w:r>
      <w:proofErr w:type="spellEnd"/>
      <w:r w:rsidRPr="002D5401">
        <w:rPr>
          <w:rFonts w:asciiTheme="minorHAnsi" w:hAnsiTheme="minorHAnsi" w:cstheme="minorHAnsi"/>
          <w:sz w:val="22"/>
          <w:szCs w:val="22"/>
        </w:rPr>
        <w:t xml:space="preserve"> s.r.o., Statutární město Pardubice, Východočeské divadlo Pardubice, IQLANDIA, o.p.s.</w:t>
      </w:r>
    </w:p>
    <w:p w14:paraId="2139A00B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DF47538" w14:textId="77777777" w:rsid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Marketingovým partnerem</w:t>
      </w:r>
      <w:r w:rsidRPr="002D5401">
        <w:rPr>
          <w:rFonts w:asciiTheme="minorHAnsi" w:hAnsiTheme="minorHAnsi" w:cstheme="minorHAnsi"/>
          <w:sz w:val="22"/>
          <w:szCs w:val="22"/>
        </w:rPr>
        <w:t xml:space="preserve"> je Czech marketing s.r.o.</w:t>
      </w:r>
    </w:p>
    <w:p w14:paraId="170E6D67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641CD32" w14:textId="77777777" w:rsidR="002D5401" w:rsidRPr="002D5401" w:rsidRDefault="002D5401" w:rsidP="002D54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5401">
        <w:rPr>
          <w:rFonts w:asciiTheme="minorHAnsi" w:hAnsiTheme="minorHAnsi" w:cstheme="minorHAnsi"/>
          <w:b/>
          <w:sz w:val="22"/>
          <w:szCs w:val="22"/>
        </w:rPr>
        <w:t>Mediálními partnery</w:t>
      </w:r>
      <w:r w:rsidRPr="002D5401">
        <w:rPr>
          <w:rFonts w:asciiTheme="minorHAnsi" w:hAnsiTheme="minorHAnsi" w:cstheme="minorHAnsi"/>
          <w:sz w:val="22"/>
          <w:szCs w:val="22"/>
        </w:rPr>
        <w:t xml:space="preserve"> jsou </w:t>
      </w:r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CHEMAGAZÍN, s.r.o., Deník, Český rozhlas Pardubice, Učitelské noviny, </w:t>
      </w:r>
      <w:proofErr w:type="spellStart"/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>Radio</w:t>
      </w:r>
      <w:proofErr w:type="spellEnd"/>
      <w:r w:rsidRPr="002D54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Blaník</w:t>
      </w:r>
    </w:p>
    <w:p w14:paraId="51A04DBD" w14:textId="02A5A432" w:rsidR="000209AB" w:rsidRDefault="000209AB"/>
    <w:sectPr w:rsidR="0002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hicItcTCE-BookConde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7D4F"/>
    <w:multiLevelType w:val="hybridMultilevel"/>
    <w:tmpl w:val="1F460218"/>
    <w:lvl w:ilvl="0" w:tplc="BCD23F6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F6"/>
    <w:rsid w:val="00007660"/>
    <w:rsid w:val="0002099D"/>
    <w:rsid w:val="000209AB"/>
    <w:rsid w:val="00024217"/>
    <w:rsid w:val="00025CC9"/>
    <w:rsid w:val="000402ED"/>
    <w:rsid w:val="0004393F"/>
    <w:rsid w:val="000450AF"/>
    <w:rsid w:val="00052F3A"/>
    <w:rsid w:val="00061956"/>
    <w:rsid w:val="000676D9"/>
    <w:rsid w:val="00091A83"/>
    <w:rsid w:val="000B0617"/>
    <w:rsid w:val="000C1F55"/>
    <w:rsid w:val="000C4D83"/>
    <w:rsid w:val="000E7226"/>
    <w:rsid w:val="00110948"/>
    <w:rsid w:val="00111014"/>
    <w:rsid w:val="0012122D"/>
    <w:rsid w:val="00134F87"/>
    <w:rsid w:val="00137FC3"/>
    <w:rsid w:val="00145A6E"/>
    <w:rsid w:val="001501C7"/>
    <w:rsid w:val="00161BED"/>
    <w:rsid w:val="00165161"/>
    <w:rsid w:val="0017447C"/>
    <w:rsid w:val="001954EF"/>
    <w:rsid w:val="00227999"/>
    <w:rsid w:val="00270006"/>
    <w:rsid w:val="002A32CD"/>
    <w:rsid w:val="002A76B3"/>
    <w:rsid w:val="002B0203"/>
    <w:rsid w:val="002C33F6"/>
    <w:rsid w:val="002D5401"/>
    <w:rsid w:val="002E7B07"/>
    <w:rsid w:val="00305BE9"/>
    <w:rsid w:val="0034136B"/>
    <w:rsid w:val="00375C11"/>
    <w:rsid w:val="003A218D"/>
    <w:rsid w:val="003F27F2"/>
    <w:rsid w:val="00444A85"/>
    <w:rsid w:val="00450256"/>
    <w:rsid w:val="004619B1"/>
    <w:rsid w:val="00463B72"/>
    <w:rsid w:val="004873DC"/>
    <w:rsid w:val="00493874"/>
    <w:rsid w:val="004A3226"/>
    <w:rsid w:val="004C2BFD"/>
    <w:rsid w:val="004D3200"/>
    <w:rsid w:val="004D3463"/>
    <w:rsid w:val="004E3A10"/>
    <w:rsid w:val="004E64D1"/>
    <w:rsid w:val="004F323E"/>
    <w:rsid w:val="004F4183"/>
    <w:rsid w:val="005439A7"/>
    <w:rsid w:val="0056289C"/>
    <w:rsid w:val="0058045E"/>
    <w:rsid w:val="005B7557"/>
    <w:rsid w:val="0061570B"/>
    <w:rsid w:val="006701EB"/>
    <w:rsid w:val="0069004E"/>
    <w:rsid w:val="00693E78"/>
    <w:rsid w:val="006B457F"/>
    <w:rsid w:val="006C0EE0"/>
    <w:rsid w:val="007024FD"/>
    <w:rsid w:val="00744CD2"/>
    <w:rsid w:val="007614FC"/>
    <w:rsid w:val="0076632E"/>
    <w:rsid w:val="007A1FF1"/>
    <w:rsid w:val="007B3066"/>
    <w:rsid w:val="007B390A"/>
    <w:rsid w:val="007D03FA"/>
    <w:rsid w:val="007D1C89"/>
    <w:rsid w:val="007E7622"/>
    <w:rsid w:val="00814328"/>
    <w:rsid w:val="00831352"/>
    <w:rsid w:val="0083406E"/>
    <w:rsid w:val="00835728"/>
    <w:rsid w:val="00893FFB"/>
    <w:rsid w:val="008B5863"/>
    <w:rsid w:val="008C0C2B"/>
    <w:rsid w:val="008C1340"/>
    <w:rsid w:val="008C495F"/>
    <w:rsid w:val="008D4CBE"/>
    <w:rsid w:val="008E57C1"/>
    <w:rsid w:val="008F4120"/>
    <w:rsid w:val="008F5805"/>
    <w:rsid w:val="0090619B"/>
    <w:rsid w:val="00912FF4"/>
    <w:rsid w:val="009245A7"/>
    <w:rsid w:val="009540E9"/>
    <w:rsid w:val="00980D44"/>
    <w:rsid w:val="00985969"/>
    <w:rsid w:val="009A4373"/>
    <w:rsid w:val="009B4621"/>
    <w:rsid w:val="009C57A9"/>
    <w:rsid w:val="009C6A61"/>
    <w:rsid w:val="00A125A5"/>
    <w:rsid w:val="00A15D88"/>
    <w:rsid w:val="00A2378E"/>
    <w:rsid w:val="00A36C0F"/>
    <w:rsid w:val="00A36DBB"/>
    <w:rsid w:val="00A4073C"/>
    <w:rsid w:val="00A47A19"/>
    <w:rsid w:val="00A62092"/>
    <w:rsid w:val="00A643D3"/>
    <w:rsid w:val="00A77E34"/>
    <w:rsid w:val="00AB63E4"/>
    <w:rsid w:val="00AD0118"/>
    <w:rsid w:val="00AE5808"/>
    <w:rsid w:val="00B04B51"/>
    <w:rsid w:val="00B2573A"/>
    <w:rsid w:val="00B30125"/>
    <w:rsid w:val="00B324DB"/>
    <w:rsid w:val="00B63AAE"/>
    <w:rsid w:val="00C02E48"/>
    <w:rsid w:val="00C33790"/>
    <w:rsid w:val="00C40A52"/>
    <w:rsid w:val="00C44FAA"/>
    <w:rsid w:val="00C76116"/>
    <w:rsid w:val="00C91929"/>
    <w:rsid w:val="00CC570C"/>
    <w:rsid w:val="00CD5C9F"/>
    <w:rsid w:val="00CF32F4"/>
    <w:rsid w:val="00D045A0"/>
    <w:rsid w:val="00D11747"/>
    <w:rsid w:val="00D13617"/>
    <w:rsid w:val="00D24E1D"/>
    <w:rsid w:val="00DD2DF1"/>
    <w:rsid w:val="00DF06CF"/>
    <w:rsid w:val="00DF24B4"/>
    <w:rsid w:val="00E22583"/>
    <w:rsid w:val="00E3503C"/>
    <w:rsid w:val="00E37E7C"/>
    <w:rsid w:val="00E4520B"/>
    <w:rsid w:val="00E65C16"/>
    <w:rsid w:val="00E77707"/>
    <w:rsid w:val="00E874DA"/>
    <w:rsid w:val="00EA43EE"/>
    <w:rsid w:val="00EC0F8F"/>
    <w:rsid w:val="00EC353E"/>
    <w:rsid w:val="00ED19A3"/>
    <w:rsid w:val="00EE590B"/>
    <w:rsid w:val="00F00F5D"/>
    <w:rsid w:val="00F01B19"/>
    <w:rsid w:val="00F139AC"/>
    <w:rsid w:val="00F44682"/>
    <w:rsid w:val="00F701AF"/>
    <w:rsid w:val="00F82321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62A1"/>
  <w15:chartTrackingRefBased/>
  <w15:docId w15:val="{05E74EB1-A2C8-422C-9D42-C3014FCD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3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C33F6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2C3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C33F6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C33F6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4E1D"/>
    <w:pPr>
      <w:ind w:left="720"/>
      <w:contextualSpacing/>
    </w:pPr>
  </w:style>
  <w:style w:type="character" w:styleId="Hypertextovodkaz">
    <w:name w:val="Hyperlink"/>
    <w:uiPriority w:val="99"/>
    <w:unhideWhenUsed/>
    <w:rsid w:val="000E722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adychemikcr.cz" TargetMode="External"/><Relationship Id="rId5" Type="http://schemas.openxmlformats.org/officeDocument/2006/relationships/hyperlink" Target="http://www.mladychem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Cebis</dc:creator>
  <cp:keywords/>
  <dc:description/>
  <cp:lastModifiedBy>Robert Čebiš</cp:lastModifiedBy>
  <cp:revision>32</cp:revision>
  <cp:lastPrinted>2023-01-10T07:22:00Z</cp:lastPrinted>
  <dcterms:created xsi:type="dcterms:W3CDTF">2025-01-13T10:53:00Z</dcterms:created>
  <dcterms:modified xsi:type="dcterms:W3CDTF">2025-01-16T17:02:00Z</dcterms:modified>
</cp:coreProperties>
</file>