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EE00" w14:textId="62949A13" w:rsidR="003B65E3" w:rsidRPr="00036330" w:rsidRDefault="003B65E3" w:rsidP="003B65E3">
      <w:pPr>
        <w:pStyle w:val="podnadpis"/>
        <w:rPr>
          <w:rFonts w:ascii="Arial" w:hAnsi="Arial" w:cs="Arial"/>
          <w:b w:val="0"/>
        </w:rPr>
      </w:pPr>
      <w:r w:rsidRPr="003B65E3">
        <w:rPr>
          <w:rFonts w:ascii="Arial" w:hAnsi="Arial" w:cs="Arial"/>
          <w:color w:val="0070C0"/>
          <w:sz w:val="40"/>
        </w:rPr>
        <w:t xml:space="preserve">MÁŠ </w:t>
      </w:r>
      <w:r w:rsidRPr="0003797E">
        <w:rPr>
          <w:rFonts w:ascii="Arial" w:hAnsi="Arial" w:cs="Arial"/>
          <w:caps/>
          <w:color w:val="0070C0"/>
          <w:sz w:val="40"/>
        </w:rPr>
        <w:t>NA TO</w:t>
      </w:r>
      <w:bookmarkStart w:id="0" w:name="_GoBack"/>
      <w:bookmarkEnd w:id="0"/>
      <w:r w:rsidR="0003797E" w:rsidRPr="0003797E">
        <w:rPr>
          <w:rFonts w:ascii="Arial" w:hAnsi="Arial" w:cs="Arial"/>
          <w:caps/>
          <w:color w:val="0070C0"/>
          <w:sz w:val="40"/>
        </w:rPr>
        <w:t xml:space="preserve"> – fyzické testy</w:t>
      </w:r>
    </w:p>
    <w:p w14:paraId="34B88273" w14:textId="77777777" w:rsidR="007A5A3A" w:rsidRDefault="007A5A3A">
      <w:pPr>
        <w:pStyle w:val="podnadpis"/>
        <w:ind w:left="425" w:hanging="425"/>
        <w:jc w:val="both"/>
        <w:rPr>
          <w:rFonts w:ascii="Arial" w:hAnsi="Arial" w:cs="Arial"/>
        </w:rPr>
      </w:pPr>
    </w:p>
    <w:p w14:paraId="257150E4" w14:textId="77777777" w:rsidR="003154FD" w:rsidRPr="009E7314" w:rsidRDefault="003154FD" w:rsidP="008B3A09">
      <w:pPr>
        <w:pStyle w:val="Nadpis5"/>
        <w:spacing w:before="120"/>
        <w:ind w:left="425"/>
        <w:rPr>
          <w:b/>
          <w:i/>
        </w:rPr>
      </w:pPr>
      <w:r w:rsidRPr="009E7314">
        <w:rPr>
          <w:b/>
          <w:i/>
        </w:rPr>
        <w:t>Test č. 1 - člunkový běh 4 x 10 m</w:t>
      </w:r>
    </w:p>
    <w:p w14:paraId="07390FE0" w14:textId="77777777" w:rsidR="003154FD" w:rsidRDefault="003154FD">
      <w:pPr>
        <w:adjustRightInd w:val="0"/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Úkol: uběhnout vzdálenost 4 x 10 m stanoveným způsobem v co nejkratším čase.</w:t>
      </w:r>
    </w:p>
    <w:p w14:paraId="3322BE12" w14:textId="77777777" w:rsidR="003154FD" w:rsidRDefault="003154FD">
      <w:pPr>
        <w:pStyle w:val="Zkladntextodsazen"/>
        <w:spacing w:before="120"/>
        <w:ind w:left="426"/>
      </w:pPr>
      <w:r>
        <w:t>Popis: start (na povel) vedle mety, běží se šikmo mezi metami, meta č. 2 se obíhá, stejným způsobem se vrací zpět a obíhá se meta č. 1; třetí úsek se běží přímo, následuje dotek mety č. 2, rychlý obrat a při doteku mety č. 1 se zastavuje čas.</w:t>
      </w:r>
    </w:p>
    <w:p w14:paraId="56E28D22" w14:textId="77777777" w:rsidR="003154FD" w:rsidRDefault="003154FD">
      <w:pPr>
        <w:pStyle w:val="Zkladntext"/>
        <w:adjustRightInd w:val="0"/>
        <w:spacing w:before="120"/>
        <w:ind w:left="426"/>
      </w:pPr>
      <w:r>
        <w:t>Měření: na 0,1 s.</w:t>
      </w:r>
    </w:p>
    <w:p w14:paraId="4C4D2DF6" w14:textId="77777777" w:rsidR="003154FD" w:rsidRDefault="003154FD">
      <w:pPr>
        <w:adjustRightInd w:val="0"/>
        <w:spacing w:before="120" w:after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Ověřovaná schopnost: rychlostní obratnost převážně dolních končetin.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2303"/>
        <w:gridCol w:w="2303"/>
        <w:gridCol w:w="2093"/>
      </w:tblGrid>
      <w:tr w:rsidR="003154FD" w14:paraId="6F9A98E7" w14:textId="77777777" w:rsidTr="00A76BAB">
        <w:tc>
          <w:tcPr>
            <w:tcW w:w="1806" w:type="dxa"/>
          </w:tcPr>
          <w:p w14:paraId="47E923B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303" w:type="dxa"/>
          </w:tcPr>
          <w:p w14:paraId="560AF14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  <w:tc>
          <w:tcPr>
            <w:tcW w:w="2303" w:type="dxa"/>
          </w:tcPr>
          <w:p w14:paraId="7CD7F30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093" w:type="dxa"/>
          </w:tcPr>
          <w:p w14:paraId="0394695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</w:tr>
      <w:tr w:rsidR="003154FD" w14:paraId="456602A4" w14:textId="77777777" w:rsidTr="00A76BAB">
        <w:tc>
          <w:tcPr>
            <w:tcW w:w="1806" w:type="dxa"/>
          </w:tcPr>
          <w:p w14:paraId="18E8D5C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03" w:type="dxa"/>
          </w:tcPr>
          <w:p w14:paraId="375CD5B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</w:t>
            </w:r>
          </w:p>
        </w:tc>
        <w:tc>
          <w:tcPr>
            <w:tcW w:w="2303" w:type="dxa"/>
          </w:tcPr>
          <w:p w14:paraId="7F803C8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93" w:type="dxa"/>
          </w:tcPr>
          <w:p w14:paraId="759DE4F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3154FD" w14:paraId="14FC314F" w14:textId="77777777" w:rsidTr="00A76BAB">
        <w:tc>
          <w:tcPr>
            <w:tcW w:w="1806" w:type="dxa"/>
          </w:tcPr>
          <w:p w14:paraId="758033D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03" w:type="dxa"/>
          </w:tcPr>
          <w:p w14:paraId="5252301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2303" w:type="dxa"/>
          </w:tcPr>
          <w:p w14:paraId="360B28B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93" w:type="dxa"/>
          </w:tcPr>
          <w:p w14:paraId="65269A59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3154FD" w14:paraId="7A78B2D6" w14:textId="77777777" w:rsidTr="00A76BAB">
        <w:tc>
          <w:tcPr>
            <w:tcW w:w="1806" w:type="dxa"/>
          </w:tcPr>
          <w:p w14:paraId="29FC6989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14:paraId="53696B5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2303" w:type="dxa"/>
          </w:tcPr>
          <w:p w14:paraId="0E478F6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93" w:type="dxa"/>
          </w:tcPr>
          <w:p w14:paraId="6A55D92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3154FD" w14:paraId="7C6D9E53" w14:textId="77777777" w:rsidTr="00A76BAB">
        <w:tc>
          <w:tcPr>
            <w:tcW w:w="1806" w:type="dxa"/>
          </w:tcPr>
          <w:p w14:paraId="0371BDBF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03" w:type="dxa"/>
          </w:tcPr>
          <w:p w14:paraId="3D89018F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14,5</w:t>
            </w:r>
          </w:p>
        </w:tc>
        <w:tc>
          <w:tcPr>
            <w:tcW w:w="2303" w:type="dxa"/>
          </w:tcPr>
          <w:p w14:paraId="4C0D9521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 w:rsidRPr="007A5A3A">
              <w:rPr>
                <w:rFonts w:ascii="Arial" w:hAnsi="Arial" w:cs="Arial"/>
              </w:rPr>
              <w:t>14</w:t>
            </w:r>
          </w:p>
        </w:tc>
        <w:tc>
          <w:tcPr>
            <w:tcW w:w="2093" w:type="dxa"/>
          </w:tcPr>
          <w:p w14:paraId="401EE616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 w:rsidRPr="007A5A3A">
              <w:rPr>
                <w:rFonts w:ascii="Arial" w:hAnsi="Arial" w:cs="Arial"/>
              </w:rPr>
              <w:t>10,8</w:t>
            </w:r>
          </w:p>
        </w:tc>
      </w:tr>
      <w:tr w:rsidR="003154FD" w14:paraId="47692B53" w14:textId="77777777" w:rsidTr="00A76BAB">
        <w:tc>
          <w:tcPr>
            <w:tcW w:w="1806" w:type="dxa"/>
          </w:tcPr>
          <w:p w14:paraId="145FC92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03" w:type="dxa"/>
          </w:tcPr>
          <w:p w14:paraId="39B5499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2303" w:type="dxa"/>
          </w:tcPr>
          <w:p w14:paraId="7AD41C6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93" w:type="dxa"/>
          </w:tcPr>
          <w:p w14:paraId="3653C99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3154FD" w14:paraId="7EFFA79A" w14:textId="77777777" w:rsidTr="00A76BAB">
        <w:tc>
          <w:tcPr>
            <w:tcW w:w="1806" w:type="dxa"/>
          </w:tcPr>
          <w:p w14:paraId="28AFF2F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03" w:type="dxa"/>
          </w:tcPr>
          <w:p w14:paraId="010878C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</w:t>
            </w:r>
          </w:p>
        </w:tc>
        <w:tc>
          <w:tcPr>
            <w:tcW w:w="2303" w:type="dxa"/>
          </w:tcPr>
          <w:p w14:paraId="3D0D05C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93" w:type="dxa"/>
          </w:tcPr>
          <w:p w14:paraId="37A2E38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3154FD" w14:paraId="3413209E" w14:textId="77777777" w:rsidTr="00A76BAB">
        <w:tc>
          <w:tcPr>
            <w:tcW w:w="1806" w:type="dxa"/>
          </w:tcPr>
          <w:p w14:paraId="30CDBEE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03" w:type="dxa"/>
          </w:tcPr>
          <w:p w14:paraId="602246D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2303" w:type="dxa"/>
          </w:tcPr>
          <w:p w14:paraId="1E05720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93" w:type="dxa"/>
          </w:tcPr>
          <w:p w14:paraId="51F4B6B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3154FD" w14:paraId="49A1D4CE" w14:textId="77777777" w:rsidTr="00A76BAB">
        <w:tc>
          <w:tcPr>
            <w:tcW w:w="1806" w:type="dxa"/>
          </w:tcPr>
          <w:p w14:paraId="5CD70A77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03" w:type="dxa"/>
          </w:tcPr>
          <w:p w14:paraId="40B9527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</w:t>
            </w:r>
          </w:p>
        </w:tc>
        <w:tc>
          <w:tcPr>
            <w:tcW w:w="2303" w:type="dxa"/>
          </w:tcPr>
          <w:p w14:paraId="209E8EC2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93" w:type="dxa"/>
          </w:tcPr>
          <w:p w14:paraId="7DD759E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</w:t>
            </w:r>
          </w:p>
        </w:tc>
      </w:tr>
      <w:tr w:rsidR="003154FD" w14:paraId="31C8B625" w14:textId="77777777" w:rsidTr="00A76BAB">
        <w:tc>
          <w:tcPr>
            <w:tcW w:w="1806" w:type="dxa"/>
          </w:tcPr>
          <w:p w14:paraId="606DB87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03" w:type="dxa"/>
          </w:tcPr>
          <w:p w14:paraId="6C4B11C2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  <w:tc>
          <w:tcPr>
            <w:tcW w:w="2303" w:type="dxa"/>
          </w:tcPr>
          <w:p w14:paraId="16F53FD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93" w:type="dxa"/>
          </w:tcPr>
          <w:p w14:paraId="599E87B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3154FD" w14:paraId="0D760677" w14:textId="77777777" w:rsidTr="00A76BAB">
        <w:tc>
          <w:tcPr>
            <w:tcW w:w="1806" w:type="dxa"/>
          </w:tcPr>
          <w:p w14:paraId="7C00744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03" w:type="dxa"/>
          </w:tcPr>
          <w:p w14:paraId="387A4CB2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  <w:tc>
          <w:tcPr>
            <w:tcW w:w="2303" w:type="dxa"/>
          </w:tcPr>
          <w:p w14:paraId="46DD0E6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93" w:type="dxa"/>
          </w:tcPr>
          <w:p w14:paraId="297F2332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</w:tbl>
    <w:p w14:paraId="03E2B9C8" w14:textId="77777777" w:rsidR="003154FD" w:rsidRDefault="003154FD">
      <w:pPr>
        <w:pStyle w:val="Zkladntext"/>
        <w:spacing w:before="120"/>
        <w:ind w:firstLine="425"/>
      </w:pPr>
      <w:r>
        <w:t>Za každé další zrychlení o 0,2 s připočítat 1 bod.</w:t>
      </w:r>
    </w:p>
    <w:p w14:paraId="470B9781" w14:textId="77777777" w:rsidR="003154FD" w:rsidRDefault="003154FD">
      <w:pPr>
        <w:adjustRightInd w:val="0"/>
        <w:ind w:left="426"/>
        <w:rPr>
          <w:rFonts w:ascii="Arial" w:hAnsi="Arial" w:cs="Arial"/>
          <w:sz w:val="24"/>
          <w:szCs w:val="24"/>
          <w:u w:val="single"/>
        </w:rPr>
      </w:pPr>
    </w:p>
    <w:p w14:paraId="22C00D73" w14:textId="77777777" w:rsidR="003154FD" w:rsidRPr="009E7314" w:rsidRDefault="008E6CB1">
      <w:pPr>
        <w:adjustRightInd w:val="0"/>
        <w:ind w:left="426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Test č. 2</w:t>
      </w:r>
      <w:r w:rsidR="003154FD" w:rsidRPr="009E731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B3A09" w:rsidRPr="009E7314">
        <w:rPr>
          <w:rFonts w:ascii="Arial" w:hAnsi="Arial" w:cs="Arial"/>
          <w:b/>
          <w:i/>
          <w:sz w:val="24"/>
          <w:szCs w:val="24"/>
          <w:u w:val="single"/>
        </w:rPr>
        <w:t>–</w:t>
      </w:r>
      <w:r w:rsidR="003154FD" w:rsidRPr="009E7314">
        <w:rPr>
          <w:rFonts w:ascii="Arial" w:hAnsi="Arial" w:cs="Arial"/>
          <w:b/>
          <w:i/>
          <w:sz w:val="24"/>
          <w:szCs w:val="24"/>
          <w:u w:val="single"/>
        </w:rPr>
        <w:t xml:space="preserve"> klik</w:t>
      </w:r>
      <w:r w:rsidR="008B3A09" w:rsidRPr="009E731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154FD" w:rsidRPr="009E7314">
        <w:rPr>
          <w:rFonts w:ascii="Arial" w:hAnsi="Arial" w:cs="Arial"/>
          <w:b/>
          <w:i/>
          <w:sz w:val="24"/>
          <w:szCs w:val="24"/>
          <w:u w:val="single"/>
        </w:rPr>
        <w:t>-</w:t>
      </w:r>
      <w:r w:rsidR="008B3A09" w:rsidRPr="009E731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154FD" w:rsidRPr="009E7314">
        <w:rPr>
          <w:rFonts w:ascii="Arial" w:hAnsi="Arial" w:cs="Arial"/>
          <w:b/>
          <w:i/>
          <w:sz w:val="24"/>
          <w:szCs w:val="24"/>
          <w:u w:val="single"/>
        </w:rPr>
        <w:t>vzpor ležmo (opakovaně)</w:t>
      </w:r>
    </w:p>
    <w:p w14:paraId="3CD0C999" w14:textId="77777777" w:rsidR="003154FD" w:rsidRDefault="003154FD">
      <w:pPr>
        <w:adjustRightInd w:val="0"/>
        <w:spacing w:before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Potřeby: neklouzavá podložka</w:t>
      </w:r>
      <w:r w:rsidR="00580095">
        <w:rPr>
          <w:rFonts w:ascii="Arial" w:hAnsi="Arial" w:cs="Arial"/>
          <w:sz w:val="24"/>
          <w:szCs w:val="24"/>
        </w:rPr>
        <w:t>.</w:t>
      </w:r>
    </w:p>
    <w:p w14:paraId="30D2BDBD" w14:textId="77777777" w:rsidR="003154FD" w:rsidRDefault="00580095">
      <w:pPr>
        <w:pStyle w:val="Zkladntextodsazen"/>
        <w:spacing w:before="120"/>
        <w:ind w:left="426"/>
      </w:pPr>
      <w:r>
        <w:t>Úkol: maximální počet kliků</w:t>
      </w:r>
      <w:r w:rsidR="003154FD">
        <w:t xml:space="preserve"> bez přerušení, stanoveným způsobem a bez zapření nohou.</w:t>
      </w:r>
    </w:p>
    <w:p w14:paraId="1FC5B642" w14:textId="77777777" w:rsidR="003154FD" w:rsidRDefault="003154FD">
      <w:pPr>
        <w:adjustRightInd w:val="0"/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Popis: leh na břiše, skrčené paže opřít dlaněmi o zem</w:t>
      </w:r>
      <w:r w:rsidR="004844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špičky prstů v úrovni ramen směřují vpřed, hlava směřuje vpřed. Dopnutím paží v loktech vzpor ležmo. Pokrčením paží v loktech lehkým dotekem hrudníku o </w:t>
      </w:r>
      <w:r w:rsidRPr="005832C8">
        <w:rPr>
          <w:rFonts w:ascii="Arial" w:hAnsi="Arial" w:cs="Arial"/>
          <w:sz w:val="24"/>
          <w:szCs w:val="24"/>
        </w:rPr>
        <w:t>podložku</w:t>
      </w:r>
      <w:r w:rsidRPr="005832C8">
        <w:rPr>
          <w:rFonts w:ascii="Arial" w:hAnsi="Arial" w:cs="Arial"/>
          <w:bCs/>
          <w:sz w:val="24"/>
          <w:szCs w:val="24"/>
        </w:rPr>
        <w:t xml:space="preserve"> </w:t>
      </w:r>
      <w:r w:rsidRPr="005832C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zpět do kliku. Trup je zpříma, pánev </w:t>
      </w:r>
      <w:r w:rsidR="004844D4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nevysazuje, ani neprohýbá.</w:t>
      </w:r>
    </w:p>
    <w:p w14:paraId="7EEDB719" w14:textId="77777777" w:rsidR="003154FD" w:rsidRDefault="003154FD">
      <w:pPr>
        <w:adjustRightInd w:val="0"/>
        <w:spacing w:before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Měření: počet správně provedených cviků bez přerušení.</w:t>
      </w:r>
    </w:p>
    <w:p w14:paraId="009631F9" w14:textId="77777777" w:rsidR="003154FD" w:rsidRDefault="003154FD" w:rsidP="00CB1832">
      <w:pPr>
        <w:pStyle w:val="Nadpis9"/>
        <w:keepNext w:val="0"/>
        <w:spacing w:after="120"/>
        <w:ind w:left="425"/>
        <w:jc w:val="both"/>
      </w:pPr>
      <w:r>
        <w:t>Ověřovaná schopnost: vytrvalostní síla převážně svalstva hrudníku a svalů pletence ramenního.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2303"/>
        <w:gridCol w:w="2303"/>
        <w:gridCol w:w="2093"/>
      </w:tblGrid>
      <w:tr w:rsidR="003154FD" w14:paraId="1CBE7220" w14:textId="77777777" w:rsidTr="00A76BAB">
        <w:tc>
          <w:tcPr>
            <w:tcW w:w="1806" w:type="dxa"/>
          </w:tcPr>
          <w:p w14:paraId="1D07C28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303" w:type="dxa"/>
          </w:tcPr>
          <w:p w14:paraId="4DBF4B54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  <w:tc>
          <w:tcPr>
            <w:tcW w:w="2303" w:type="dxa"/>
          </w:tcPr>
          <w:p w14:paraId="3EB9AC0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093" w:type="dxa"/>
          </w:tcPr>
          <w:p w14:paraId="74091D8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</w:tr>
      <w:tr w:rsidR="003154FD" w14:paraId="04BA4D3E" w14:textId="77777777" w:rsidTr="00A76BAB">
        <w:tc>
          <w:tcPr>
            <w:tcW w:w="1806" w:type="dxa"/>
          </w:tcPr>
          <w:p w14:paraId="512D046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03" w:type="dxa"/>
          </w:tcPr>
          <w:p w14:paraId="470DAD0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03" w:type="dxa"/>
          </w:tcPr>
          <w:p w14:paraId="72B4547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93" w:type="dxa"/>
          </w:tcPr>
          <w:p w14:paraId="0B1A22E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3154FD" w14:paraId="07DEBD51" w14:textId="77777777" w:rsidTr="00A76BAB">
        <w:tc>
          <w:tcPr>
            <w:tcW w:w="1806" w:type="dxa"/>
          </w:tcPr>
          <w:p w14:paraId="7A31FC04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03" w:type="dxa"/>
          </w:tcPr>
          <w:p w14:paraId="6A9E240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03" w:type="dxa"/>
          </w:tcPr>
          <w:p w14:paraId="4FD8329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93" w:type="dxa"/>
          </w:tcPr>
          <w:p w14:paraId="341AEC0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3154FD" w14:paraId="0DC22074" w14:textId="77777777" w:rsidTr="00A76BAB">
        <w:tc>
          <w:tcPr>
            <w:tcW w:w="1806" w:type="dxa"/>
          </w:tcPr>
          <w:p w14:paraId="071172F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14:paraId="437348F7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03" w:type="dxa"/>
          </w:tcPr>
          <w:p w14:paraId="38C2F529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93" w:type="dxa"/>
          </w:tcPr>
          <w:p w14:paraId="2A440009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54FD" w14:paraId="2541A218" w14:textId="77777777" w:rsidTr="00A76BAB">
        <w:tc>
          <w:tcPr>
            <w:tcW w:w="1806" w:type="dxa"/>
          </w:tcPr>
          <w:p w14:paraId="6B63CB0B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03" w:type="dxa"/>
          </w:tcPr>
          <w:p w14:paraId="6E715B15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303" w:type="dxa"/>
          </w:tcPr>
          <w:p w14:paraId="0DC018A9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 w:rsidRPr="007A5A3A">
              <w:rPr>
                <w:rFonts w:ascii="Arial" w:hAnsi="Arial" w:cs="Arial"/>
              </w:rPr>
              <w:t>14</w:t>
            </w:r>
          </w:p>
        </w:tc>
        <w:tc>
          <w:tcPr>
            <w:tcW w:w="2093" w:type="dxa"/>
          </w:tcPr>
          <w:p w14:paraId="1D7ED1C1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 w:rsidRPr="007A5A3A">
              <w:rPr>
                <w:rFonts w:ascii="Arial" w:hAnsi="Arial" w:cs="Arial"/>
              </w:rPr>
              <w:t>38</w:t>
            </w:r>
          </w:p>
        </w:tc>
      </w:tr>
      <w:tr w:rsidR="003154FD" w14:paraId="0E93E2E5" w14:textId="77777777" w:rsidTr="00A76BAB">
        <w:tc>
          <w:tcPr>
            <w:tcW w:w="1806" w:type="dxa"/>
          </w:tcPr>
          <w:p w14:paraId="61F44969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03" w:type="dxa"/>
          </w:tcPr>
          <w:p w14:paraId="73B1210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03" w:type="dxa"/>
          </w:tcPr>
          <w:p w14:paraId="6D4DDCB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93" w:type="dxa"/>
          </w:tcPr>
          <w:p w14:paraId="5F1A49F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154FD" w14:paraId="7DAD1597" w14:textId="77777777" w:rsidTr="00A76BAB">
        <w:tc>
          <w:tcPr>
            <w:tcW w:w="1806" w:type="dxa"/>
          </w:tcPr>
          <w:p w14:paraId="5A74291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03" w:type="dxa"/>
          </w:tcPr>
          <w:p w14:paraId="3558E5D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03" w:type="dxa"/>
          </w:tcPr>
          <w:p w14:paraId="2E755EF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93" w:type="dxa"/>
          </w:tcPr>
          <w:p w14:paraId="67C7F91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3154FD" w14:paraId="198A965A" w14:textId="77777777" w:rsidTr="00A76BAB">
        <w:tc>
          <w:tcPr>
            <w:tcW w:w="1806" w:type="dxa"/>
          </w:tcPr>
          <w:p w14:paraId="7422414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03" w:type="dxa"/>
          </w:tcPr>
          <w:p w14:paraId="61304C7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03" w:type="dxa"/>
          </w:tcPr>
          <w:p w14:paraId="14F33AB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93" w:type="dxa"/>
          </w:tcPr>
          <w:p w14:paraId="521F65A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3154FD" w14:paraId="5E137DDB" w14:textId="77777777" w:rsidTr="00A76BAB">
        <w:tc>
          <w:tcPr>
            <w:tcW w:w="1806" w:type="dxa"/>
          </w:tcPr>
          <w:p w14:paraId="74B6AB6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03" w:type="dxa"/>
          </w:tcPr>
          <w:p w14:paraId="1EDA4472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03" w:type="dxa"/>
          </w:tcPr>
          <w:p w14:paraId="36807B8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93" w:type="dxa"/>
          </w:tcPr>
          <w:p w14:paraId="7A104AD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3154FD" w14:paraId="2E8B76DD" w14:textId="77777777" w:rsidTr="00A76BAB">
        <w:tc>
          <w:tcPr>
            <w:tcW w:w="1806" w:type="dxa"/>
          </w:tcPr>
          <w:p w14:paraId="2CD0287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03" w:type="dxa"/>
          </w:tcPr>
          <w:p w14:paraId="48ADBC1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03" w:type="dxa"/>
          </w:tcPr>
          <w:p w14:paraId="4C14B9A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93" w:type="dxa"/>
          </w:tcPr>
          <w:p w14:paraId="522347E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3154FD" w14:paraId="08D0E9E5" w14:textId="77777777" w:rsidTr="00A76BAB">
        <w:tc>
          <w:tcPr>
            <w:tcW w:w="1806" w:type="dxa"/>
          </w:tcPr>
          <w:p w14:paraId="375BCA5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03" w:type="dxa"/>
          </w:tcPr>
          <w:p w14:paraId="576F0F9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03" w:type="dxa"/>
          </w:tcPr>
          <w:p w14:paraId="5AB65B2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93" w:type="dxa"/>
          </w:tcPr>
          <w:p w14:paraId="20D43A6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</w:tbl>
    <w:p w14:paraId="51A9A851" w14:textId="77777777" w:rsidR="003154FD" w:rsidRDefault="003154FD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4AB191E" w14:textId="77777777" w:rsidR="003154FD" w:rsidRDefault="003154FD">
      <w:pPr>
        <w:adjustRightInd w:val="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každé další dva kliky připočítat 1 bod.</w:t>
      </w:r>
    </w:p>
    <w:p w14:paraId="13707223" w14:textId="77777777" w:rsidR="0003797E" w:rsidRDefault="0003797E">
      <w:pPr>
        <w:adjustRightInd w:val="0"/>
        <w:ind w:left="425"/>
        <w:rPr>
          <w:rFonts w:ascii="Arial" w:hAnsi="Arial" w:cs="Arial"/>
          <w:b/>
          <w:i/>
          <w:sz w:val="24"/>
          <w:szCs w:val="24"/>
          <w:u w:val="single"/>
        </w:rPr>
      </w:pPr>
    </w:p>
    <w:p w14:paraId="1B9E805E" w14:textId="49FD3F41" w:rsidR="003154FD" w:rsidRPr="009E7314" w:rsidRDefault="008E6CB1">
      <w:pPr>
        <w:adjustRightInd w:val="0"/>
        <w:ind w:left="425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Test č. 3</w:t>
      </w:r>
      <w:r w:rsidR="003154FD" w:rsidRPr="009E7314">
        <w:rPr>
          <w:rFonts w:ascii="Arial" w:hAnsi="Arial" w:cs="Arial"/>
          <w:b/>
          <w:i/>
          <w:sz w:val="24"/>
          <w:szCs w:val="24"/>
          <w:u w:val="single"/>
        </w:rPr>
        <w:t xml:space="preserve"> – celomotorický test, CMT test (opakovaně), 2 minuty</w:t>
      </w:r>
    </w:p>
    <w:p w14:paraId="2AAF5B89" w14:textId="77777777" w:rsidR="003154FD" w:rsidRDefault="003154FD">
      <w:pPr>
        <w:adjustRightInd w:val="0"/>
        <w:spacing w:before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Potřeby: stopky, měkčí podložka.</w:t>
      </w:r>
    </w:p>
    <w:p w14:paraId="245751E4" w14:textId="77777777" w:rsidR="003154FD" w:rsidRDefault="003154FD">
      <w:pPr>
        <w:adjustRightInd w:val="0"/>
        <w:spacing w:before="120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Úkol: maximální počet cviků stanoveným způsobem.</w:t>
      </w:r>
    </w:p>
    <w:p w14:paraId="44ED575E" w14:textId="77777777" w:rsidR="003154FD" w:rsidRDefault="003154FD" w:rsidP="007B46BB">
      <w:pPr>
        <w:pStyle w:val="Zkladntextodsazen"/>
        <w:spacing w:before="120"/>
        <w:ind w:left="425"/>
      </w:pPr>
      <w:r>
        <w:t>Popis: ze stoje spatného přes dřep do lehu na břiše, zvednout ruce z podložky, přejít zpět opět přes dřep do stoje spatného, dále se pokračuje přes dřep do lehu na napřímená záda, ruce se dotknou podložky podél těla a zpět přes sed a dřep do stoje spatného. Za každý přechod do stoje spatného je počítáno jedno provedení cviku.</w:t>
      </w:r>
    </w:p>
    <w:p w14:paraId="603D8C2F" w14:textId="77777777" w:rsidR="003154FD" w:rsidRDefault="003154FD">
      <w:pPr>
        <w:adjustRightInd w:val="0"/>
        <w:spacing w:before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Měření: počet správně provedených cviků.</w:t>
      </w:r>
    </w:p>
    <w:p w14:paraId="3437DB84" w14:textId="77777777" w:rsidR="003154FD" w:rsidRDefault="003154FD">
      <w:pPr>
        <w:adjustRightInd w:val="0"/>
        <w:spacing w:before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Ověřovaná schopnost: silově-obratnostní vytrvalost svalů fázických i posturálních.</w:t>
      </w:r>
    </w:p>
    <w:p w14:paraId="5DED14C4" w14:textId="77777777" w:rsidR="003154FD" w:rsidRDefault="003154FD">
      <w:pPr>
        <w:adjustRightInd w:val="0"/>
        <w:ind w:left="42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2303"/>
        <w:gridCol w:w="2303"/>
        <w:gridCol w:w="2093"/>
      </w:tblGrid>
      <w:tr w:rsidR="003154FD" w14:paraId="5FA4BFB0" w14:textId="77777777" w:rsidTr="00A76BAB">
        <w:tc>
          <w:tcPr>
            <w:tcW w:w="1806" w:type="dxa"/>
          </w:tcPr>
          <w:p w14:paraId="6B429DC9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303" w:type="dxa"/>
          </w:tcPr>
          <w:p w14:paraId="75AC0826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  <w:tc>
          <w:tcPr>
            <w:tcW w:w="2303" w:type="dxa"/>
          </w:tcPr>
          <w:p w14:paraId="63C19BC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093" w:type="dxa"/>
          </w:tcPr>
          <w:p w14:paraId="15830D5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</w:tr>
      <w:tr w:rsidR="003154FD" w14:paraId="1EE563E2" w14:textId="77777777" w:rsidTr="00A76BAB">
        <w:tc>
          <w:tcPr>
            <w:tcW w:w="1806" w:type="dxa"/>
          </w:tcPr>
          <w:p w14:paraId="4E5ABC6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03" w:type="dxa"/>
          </w:tcPr>
          <w:p w14:paraId="09FA596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03" w:type="dxa"/>
          </w:tcPr>
          <w:p w14:paraId="64441DF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93" w:type="dxa"/>
          </w:tcPr>
          <w:p w14:paraId="243EF90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3154FD" w14:paraId="7A931A77" w14:textId="77777777" w:rsidTr="00A76BAB">
        <w:tc>
          <w:tcPr>
            <w:tcW w:w="1806" w:type="dxa"/>
          </w:tcPr>
          <w:p w14:paraId="613587C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03" w:type="dxa"/>
          </w:tcPr>
          <w:p w14:paraId="5DA5C8D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03" w:type="dxa"/>
          </w:tcPr>
          <w:p w14:paraId="3C17804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93" w:type="dxa"/>
          </w:tcPr>
          <w:p w14:paraId="6CA11442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3154FD" w14:paraId="16D6D5CF" w14:textId="77777777" w:rsidTr="00A76BAB">
        <w:tc>
          <w:tcPr>
            <w:tcW w:w="1806" w:type="dxa"/>
          </w:tcPr>
          <w:p w14:paraId="786B360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14:paraId="44055D1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03" w:type="dxa"/>
          </w:tcPr>
          <w:p w14:paraId="1CD07F57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93" w:type="dxa"/>
          </w:tcPr>
          <w:p w14:paraId="05B1F37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154FD" w14:paraId="6D30220A" w14:textId="77777777" w:rsidTr="00A76BAB">
        <w:tc>
          <w:tcPr>
            <w:tcW w:w="1806" w:type="dxa"/>
          </w:tcPr>
          <w:p w14:paraId="4AD5200B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03" w:type="dxa"/>
          </w:tcPr>
          <w:p w14:paraId="6D3B2886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303" w:type="dxa"/>
          </w:tcPr>
          <w:p w14:paraId="118E976A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 w:rsidRPr="007A5A3A">
              <w:rPr>
                <w:rFonts w:ascii="Arial" w:hAnsi="Arial" w:cs="Arial"/>
              </w:rPr>
              <w:t>14</w:t>
            </w:r>
          </w:p>
        </w:tc>
        <w:tc>
          <w:tcPr>
            <w:tcW w:w="2093" w:type="dxa"/>
          </w:tcPr>
          <w:p w14:paraId="2653855E" w14:textId="77777777" w:rsidR="003154FD" w:rsidRPr="007A5A3A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 w:rsidRPr="007A5A3A">
              <w:rPr>
                <w:rFonts w:ascii="Arial" w:hAnsi="Arial" w:cs="Arial"/>
              </w:rPr>
              <w:t>38</w:t>
            </w:r>
          </w:p>
        </w:tc>
      </w:tr>
      <w:tr w:rsidR="003154FD" w14:paraId="020A4B13" w14:textId="77777777" w:rsidTr="00A76BAB">
        <w:tc>
          <w:tcPr>
            <w:tcW w:w="1806" w:type="dxa"/>
          </w:tcPr>
          <w:p w14:paraId="6A96D0F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03" w:type="dxa"/>
          </w:tcPr>
          <w:p w14:paraId="36DC87C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03" w:type="dxa"/>
          </w:tcPr>
          <w:p w14:paraId="4550A4A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93" w:type="dxa"/>
          </w:tcPr>
          <w:p w14:paraId="41CA1EB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154FD" w14:paraId="7D4D644C" w14:textId="77777777" w:rsidTr="00A76BAB">
        <w:tc>
          <w:tcPr>
            <w:tcW w:w="1806" w:type="dxa"/>
          </w:tcPr>
          <w:p w14:paraId="5FEEC887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03" w:type="dxa"/>
          </w:tcPr>
          <w:p w14:paraId="668FDED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03" w:type="dxa"/>
          </w:tcPr>
          <w:p w14:paraId="38643831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93" w:type="dxa"/>
          </w:tcPr>
          <w:p w14:paraId="77CC8D1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3154FD" w14:paraId="61DC9091" w14:textId="77777777" w:rsidTr="00A76BAB">
        <w:tc>
          <w:tcPr>
            <w:tcW w:w="1806" w:type="dxa"/>
          </w:tcPr>
          <w:p w14:paraId="1D0DB99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03" w:type="dxa"/>
          </w:tcPr>
          <w:p w14:paraId="3296753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03" w:type="dxa"/>
          </w:tcPr>
          <w:p w14:paraId="511B3C6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93" w:type="dxa"/>
          </w:tcPr>
          <w:p w14:paraId="1CEA416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3154FD" w14:paraId="09DCA673" w14:textId="77777777" w:rsidTr="00A76BAB">
        <w:tc>
          <w:tcPr>
            <w:tcW w:w="1806" w:type="dxa"/>
          </w:tcPr>
          <w:p w14:paraId="65A2FDB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03" w:type="dxa"/>
          </w:tcPr>
          <w:p w14:paraId="38EB422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03" w:type="dxa"/>
          </w:tcPr>
          <w:p w14:paraId="345667C7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93" w:type="dxa"/>
          </w:tcPr>
          <w:p w14:paraId="71D8164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3154FD" w14:paraId="12AC5405" w14:textId="77777777" w:rsidTr="00A76BAB">
        <w:tc>
          <w:tcPr>
            <w:tcW w:w="1806" w:type="dxa"/>
          </w:tcPr>
          <w:p w14:paraId="70EA43D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03" w:type="dxa"/>
          </w:tcPr>
          <w:p w14:paraId="6639ACE7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03" w:type="dxa"/>
          </w:tcPr>
          <w:p w14:paraId="4DAB087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93" w:type="dxa"/>
          </w:tcPr>
          <w:p w14:paraId="356F877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3154FD" w14:paraId="485EC2DC" w14:textId="77777777" w:rsidTr="00A76BAB">
        <w:tc>
          <w:tcPr>
            <w:tcW w:w="1806" w:type="dxa"/>
          </w:tcPr>
          <w:p w14:paraId="7820065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03" w:type="dxa"/>
          </w:tcPr>
          <w:p w14:paraId="7FA08FEB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03" w:type="dxa"/>
          </w:tcPr>
          <w:p w14:paraId="4DBE39DC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93" w:type="dxa"/>
          </w:tcPr>
          <w:p w14:paraId="15BE80C5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</w:tbl>
    <w:p w14:paraId="76663BB9" w14:textId="77777777" w:rsidR="003154FD" w:rsidRDefault="003154FD">
      <w:pPr>
        <w:adjustRightInd w:val="0"/>
        <w:ind w:left="426"/>
        <w:rPr>
          <w:rFonts w:ascii="Arial" w:hAnsi="Arial" w:cs="Arial"/>
          <w:sz w:val="24"/>
          <w:szCs w:val="24"/>
        </w:rPr>
      </w:pPr>
    </w:p>
    <w:p w14:paraId="4B0E2530" w14:textId="77777777" w:rsidR="003154FD" w:rsidRDefault="003154FD">
      <w:pPr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každé další dva cviky do stoje spatného připočítat 1 bod.</w:t>
      </w:r>
    </w:p>
    <w:p w14:paraId="15C71E4C" w14:textId="77777777" w:rsidR="002369BC" w:rsidRDefault="002369BC">
      <w:pPr>
        <w:pStyle w:val="Nadpis5"/>
        <w:ind w:left="425"/>
        <w:rPr>
          <w:b/>
          <w:i/>
        </w:rPr>
      </w:pPr>
    </w:p>
    <w:p w14:paraId="12E21105" w14:textId="77777777" w:rsidR="002369BC" w:rsidRDefault="002369BC">
      <w:pPr>
        <w:pStyle w:val="Nadpis5"/>
        <w:ind w:left="425"/>
        <w:rPr>
          <w:b/>
          <w:i/>
        </w:rPr>
      </w:pPr>
    </w:p>
    <w:p w14:paraId="05B3A444" w14:textId="77777777" w:rsidR="003154FD" w:rsidRPr="009E7314" w:rsidRDefault="003154FD">
      <w:pPr>
        <w:pStyle w:val="Nadpis5"/>
        <w:ind w:left="425"/>
        <w:rPr>
          <w:b/>
          <w:i/>
        </w:rPr>
      </w:pPr>
      <w:r w:rsidRPr="009E7314">
        <w:rPr>
          <w:b/>
          <w:i/>
        </w:rPr>
        <w:t xml:space="preserve">Test č. </w:t>
      </w:r>
      <w:r w:rsidR="008E6CB1">
        <w:rPr>
          <w:b/>
          <w:i/>
        </w:rPr>
        <w:t>4</w:t>
      </w:r>
      <w:r w:rsidRPr="009E7314">
        <w:rPr>
          <w:b/>
          <w:i/>
        </w:rPr>
        <w:t xml:space="preserve"> - běh na 1000 m</w:t>
      </w:r>
      <w:r w:rsidR="00EA3309" w:rsidRPr="009E7314">
        <w:rPr>
          <w:b/>
          <w:i/>
        </w:rPr>
        <w:t xml:space="preserve"> – ověřovaná schopnost střednědobé vytrvalosti</w:t>
      </w:r>
    </w:p>
    <w:p w14:paraId="57B18810" w14:textId="77777777" w:rsidR="003154FD" w:rsidRDefault="003154FD">
      <w:pPr>
        <w:pStyle w:val="Zkladntextodsazen"/>
        <w:spacing w:before="120"/>
        <w:ind w:left="426"/>
      </w:pPr>
      <w:r w:rsidRPr="008C4508">
        <w:t>Potřeby: přehledný přesně vyměřený okruh s rovným povrchem bez</w:t>
      </w:r>
      <w:r>
        <w:t xml:space="preserve"> výrazného převýšení, stopky, startovní čísla, píšťalka nebo startovací pistole.</w:t>
      </w:r>
    </w:p>
    <w:p w14:paraId="50BDB2F7" w14:textId="77777777" w:rsidR="003154FD" w:rsidRDefault="003154FD">
      <w:pPr>
        <w:adjustRightInd w:val="0"/>
        <w:spacing w:before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Úkol: uběhnout vzdálenost 1000 m v co nejkratším čase.</w:t>
      </w:r>
    </w:p>
    <w:p w14:paraId="18878FD0" w14:textId="77777777" w:rsidR="003154FD" w:rsidRDefault="003154FD">
      <w:pPr>
        <w:pStyle w:val="Zkladntextodsazen"/>
        <w:spacing w:before="120"/>
        <w:ind w:left="426"/>
      </w:pPr>
      <w:r>
        <w:t>Popis: skupinový start (počet běžců se volí podle počtu organizátorů, na dva organizátory maximálně 15 běžců), běžícím se průběžně sděluje čas.</w:t>
      </w:r>
    </w:p>
    <w:p w14:paraId="23A4EF7D" w14:textId="77777777" w:rsidR="003154FD" w:rsidRDefault="003154FD">
      <w:pPr>
        <w:pStyle w:val="Zkladntext"/>
        <w:adjustRightInd w:val="0"/>
        <w:spacing w:before="120" w:after="120"/>
        <w:ind w:left="425"/>
      </w:pPr>
      <w:r>
        <w:t>Měření: čas měříme s přesností na 1 s.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2303"/>
        <w:gridCol w:w="2303"/>
        <w:gridCol w:w="2093"/>
      </w:tblGrid>
      <w:tr w:rsidR="003154FD" w14:paraId="58FA767E" w14:textId="77777777" w:rsidTr="00A76BAB">
        <w:tc>
          <w:tcPr>
            <w:tcW w:w="1806" w:type="dxa"/>
          </w:tcPr>
          <w:p w14:paraId="0984487C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303" w:type="dxa"/>
          </w:tcPr>
          <w:p w14:paraId="32DD67C2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  <w:tc>
          <w:tcPr>
            <w:tcW w:w="2303" w:type="dxa"/>
          </w:tcPr>
          <w:p w14:paraId="72E2457B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2093" w:type="dxa"/>
          </w:tcPr>
          <w:p w14:paraId="6D906EE0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Výkon</w:t>
            </w:r>
          </w:p>
        </w:tc>
      </w:tr>
      <w:tr w:rsidR="003154FD" w14:paraId="7F0449AA" w14:textId="77777777" w:rsidTr="00A76BAB">
        <w:tc>
          <w:tcPr>
            <w:tcW w:w="1806" w:type="dxa"/>
          </w:tcPr>
          <w:p w14:paraId="1BA0A800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03" w:type="dxa"/>
          </w:tcPr>
          <w:p w14:paraId="7D59D4DF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</w:t>
            </w:r>
          </w:p>
        </w:tc>
        <w:tc>
          <w:tcPr>
            <w:tcW w:w="2303" w:type="dxa"/>
          </w:tcPr>
          <w:p w14:paraId="7A487D26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93" w:type="dxa"/>
          </w:tcPr>
          <w:p w14:paraId="49F60AAC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</w:t>
            </w:r>
          </w:p>
        </w:tc>
      </w:tr>
      <w:tr w:rsidR="003154FD" w14:paraId="7391ECBF" w14:textId="77777777" w:rsidTr="00A76BAB">
        <w:tc>
          <w:tcPr>
            <w:tcW w:w="1806" w:type="dxa"/>
          </w:tcPr>
          <w:p w14:paraId="628AEF26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03" w:type="dxa"/>
          </w:tcPr>
          <w:p w14:paraId="07057055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5:45</w:t>
            </w:r>
          </w:p>
        </w:tc>
        <w:tc>
          <w:tcPr>
            <w:tcW w:w="2303" w:type="dxa"/>
          </w:tcPr>
          <w:p w14:paraId="76B31317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93" w:type="dxa"/>
          </w:tcPr>
          <w:p w14:paraId="4EF04B9F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3:50</w:t>
            </w:r>
          </w:p>
        </w:tc>
      </w:tr>
      <w:tr w:rsidR="003154FD" w14:paraId="00AD9D64" w14:textId="77777777" w:rsidTr="00A76BAB">
        <w:tc>
          <w:tcPr>
            <w:tcW w:w="1806" w:type="dxa"/>
          </w:tcPr>
          <w:p w14:paraId="4034615C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</w:tcPr>
          <w:p w14:paraId="3487D792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</w:t>
            </w:r>
          </w:p>
        </w:tc>
        <w:tc>
          <w:tcPr>
            <w:tcW w:w="2303" w:type="dxa"/>
          </w:tcPr>
          <w:p w14:paraId="5A65CB03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93" w:type="dxa"/>
          </w:tcPr>
          <w:p w14:paraId="0E2A1D2A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3:40</w:t>
            </w:r>
          </w:p>
        </w:tc>
      </w:tr>
      <w:tr w:rsidR="003154FD" w14:paraId="4624242A" w14:textId="77777777" w:rsidTr="00A76BAB">
        <w:tc>
          <w:tcPr>
            <w:tcW w:w="1806" w:type="dxa"/>
          </w:tcPr>
          <w:p w14:paraId="1F7BC399" w14:textId="77777777" w:rsidR="003154FD" w:rsidRPr="007A5A3A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03" w:type="dxa"/>
          </w:tcPr>
          <w:p w14:paraId="6A0B75E2" w14:textId="77777777" w:rsidR="003154FD" w:rsidRPr="007A5A3A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5:15</w:t>
            </w:r>
          </w:p>
        </w:tc>
        <w:tc>
          <w:tcPr>
            <w:tcW w:w="2303" w:type="dxa"/>
          </w:tcPr>
          <w:p w14:paraId="54B6585F" w14:textId="77777777" w:rsidR="003154FD" w:rsidRPr="007A5A3A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093" w:type="dxa"/>
          </w:tcPr>
          <w:p w14:paraId="72692101" w14:textId="77777777" w:rsidR="003154FD" w:rsidRPr="007A5A3A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A5A3A">
              <w:rPr>
                <w:rFonts w:ascii="Arial" w:hAnsi="Arial" w:cs="Arial"/>
                <w:b/>
              </w:rPr>
              <w:t>3:30</w:t>
            </w:r>
          </w:p>
        </w:tc>
      </w:tr>
      <w:tr w:rsidR="003154FD" w14:paraId="7ADD20A4" w14:textId="77777777" w:rsidTr="00A76BAB">
        <w:tc>
          <w:tcPr>
            <w:tcW w:w="1806" w:type="dxa"/>
          </w:tcPr>
          <w:p w14:paraId="738C4263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03" w:type="dxa"/>
          </w:tcPr>
          <w:p w14:paraId="66DBB5B7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</w:t>
            </w:r>
          </w:p>
        </w:tc>
        <w:tc>
          <w:tcPr>
            <w:tcW w:w="2303" w:type="dxa"/>
          </w:tcPr>
          <w:p w14:paraId="15D72119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93" w:type="dxa"/>
          </w:tcPr>
          <w:p w14:paraId="791D79F8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3:20</w:t>
            </w:r>
          </w:p>
        </w:tc>
      </w:tr>
      <w:tr w:rsidR="003154FD" w14:paraId="31D39A41" w14:textId="77777777" w:rsidTr="00A76BAB">
        <w:tc>
          <w:tcPr>
            <w:tcW w:w="1806" w:type="dxa"/>
          </w:tcPr>
          <w:p w14:paraId="103A3608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03" w:type="dxa"/>
          </w:tcPr>
          <w:p w14:paraId="24378D86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</w:t>
            </w:r>
          </w:p>
        </w:tc>
        <w:tc>
          <w:tcPr>
            <w:tcW w:w="2303" w:type="dxa"/>
          </w:tcPr>
          <w:p w14:paraId="023D2580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93" w:type="dxa"/>
          </w:tcPr>
          <w:p w14:paraId="7ED44E7A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3:10</w:t>
            </w:r>
          </w:p>
        </w:tc>
      </w:tr>
      <w:tr w:rsidR="003154FD" w14:paraId="0682570C" w14:textId="77777777" w:rsidTr="00A76BAB">
        <w:tc>
          <w:tcPr>
            <w:tcW w:w="1806" w:type="dxa"/>
          </w:tcPr>
          <w:p w14:paraId="1DD18ACE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03" w:type="dxa"/>
          </w:tcPr>
          <w:p w14:paraId="0AC6B67D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4:40</w:t>
            </w:r>
          </w:p>
        </w:tc>
        <w:tc>
          <w:tcPr>
            <w:tcW w:w="2303" w:type="dxa"/>
          </w:tcPr>
          <w:p w14:paraId="04538EFD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93" w:type="dxa"/>
          </w:tcPr>
          <w:p w14:paraId="14A12E85" w14:textId="77777777" w:rsidR="003154FD" w:rsidRDefault="003154FD">
            <w:pPr>
              <w:pStyle w:val="Normlnweb"/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3:05</w:t>
            </w:r>
          </w:p>
        </w:tc>
      </w:tr>
      <w:tr w:rsidR="003154FD" w14:paraId="7F7BB2DF" w14:textId="77777777" w:rsidTr="00A76BAB">
        <w:tc>
          <w:tcPr>
            <w:tcW w:w="1806" w:type="dxa"/>
          </w:tcPr>
          <w:p w14:paraId="515219B6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03" w:type="dxa"/>
          </w:tcPr>
          <w:p w14:paraId="55B1375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</w:t>
            </w:r>
          </w:p>
        </w:tc>
        <w:tc>
          <w:tcPr>
            <w:tcW w:w="2303" w:type="dxa"/>
          </w:tcPr>
          <w:p w14:paraId="0AA5688A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93" w:type="dxa"/>
          </w:tcPr>
          <w:p w14:paraId="06A83EBE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</w:t>
            </w:r>
          </w:p>
        </w:tc>
      </w:tr>
      <w:tr w:rsidR="003154FD" w14:paraId="7A41D43D" w14:textId="77777777" w:rsidTr="00A76BAB">
        <w:tc>
          <w:tcPr>
            <w:tcW w:w="1806" w:type="dxa"/>
          </w:tcPr>
          <w:p w14:paraId="478A0986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03" w:type="dxa"/>
          </w:tcPr>
          <w:p w14:paraId="159C44E8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4:20</w:t>
            </w:r>
          </w:p>
        </w:tc>
        <w:tc>
          <w:tcPr>
            <w:tcW w:w="2303" w:type="dxa"/>
          </w:tcPr>
          <w:p w14:paraId="270C28FD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93" w:type="dxa"/>
          </w:tcPr>
          <w:p w14:paraId="188D27F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2:55</w:t>
            </w:r>
          </w:p>
        </w:tc>
      </w:tr>
      <w:tr w:rsidR="003154FD" w14:paraId="6C7EB42F" w14:textId="77777777" w:rsidTr="00A76BAB">
        <w:tc>
          <w:tcPr>
            <w:tcW w:w="1806" w:type="dxa"/>
          </w:tcPr>
          <w:p w14:paraId="4A780EE3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03" w:type="dxa"/>
          </w:tcPr>
          <w:p w14:paraId="7ADFF580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4:10</w:t>
            </w:r>
          </w:p>
        </w:tc>
        <w:tc>
          <w:tcPr>
            <w:tcW w:w="2303" w:type="dxa"/>
          </w:tcPr>
          <w:p w14:paraId="7CDA23EF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93" w:type="dxa"/>
          </w:tcPr>
          <w:p w14:paraId="57A19284" w14:textId="77777777" w:rsidR="003154FD" w:rsidRDefault="003154FD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2:50</w:t>
            </w:r>
          </w:p>
        </w:tc>
      </w:tr>
    </w:tbl>
    <w:p w14:paraId="53D34DEF" w14:textId="77777777" w:rsidR="003154FD" w:rsidRDefault="003154FD">
      <w:pPr>
        <w:adjustRightInd w:val="0"/>
        <w:spacing w:before="120"/>
        <w:ind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každé další zrychlení o 5 s připočítat 1 bod.</w:t>
      </w:r>
    </w:p>
    <w:sectPr w:rsidR="003154FD" w:rsidSect="00173FF5">
      <w:type w:val="continuous"/>
      <w:pgSz w:w="11906" w:h="16838" w:code="9"/>
      <w:pgMar w:top="1134" w:right="1418" w:bottom="993" w:left="1418" w:header="113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35C09" w14:textId="77777777" w:rsidR="00752B6C" w:rsidRDefault="00752B6C">
      <w:r>
        <w:separator/>
      </w:r>
    </w:p>
  </w:endnote>
  <w:endnote w:type="continuationSeparator" w:id="0">
    <w:p w14:paraId="4BF0A18A" w14:textId="77777777" w:rsidR="00752B6C" w:rsidRDefault="0075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E3A4C" w14:textId="77777777" w:rsidR="00752B6C" w:rsidRDefault="00752B6C">
      <w:r>
        <w:separator/>
      </w:r>
    </w:p>
  </w:footnote>
  <w:footnote w:type="continuationSeparator" w:id="0">
    <w:p w14:paraId="419C04E7" w14:textId="77777777" w:rsidR="00752B6C" w:rsidRDefault="0075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C91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483"/>
        </w:tabs>
        <w:ind w:left="3483" w:hanging="360"/>
      </w:pPr>
      <w:rPr>
        <w:rFonts w:ascii="Times New Roman" w:hAnsi="Times New Roman" w:hint="default"/>
      </w:rPr>
    </w:lvl>
  </w:abstractNum>
  <w:abstractNum w:abstractNumId="1" w15:restartNumberingAfterBreak="0">
    <w:nsid w:val="02C44489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hAnsi="Times New Roman" w:hint="default"/>
      </w:rPr>
    </w:lvl>
  </w:abstractNum>
  <w:abstractNum w:abstractNumId="2" w15:restartNumberingAfterBreak="0">
    <w:nsid w:val="048C0E7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8621A9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 New Roman" w:hAnsi="Times New Roman" w:hint="default"/>
      </w:rPr>
    </w:lvl>
  </w:abstractNum>
  <w:abstractNum w:abstractNumId="4" w15:restartNumberingAfterBreak="0">
    <w:nsid w:val="10E83640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C687902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C6641D"/>
    <w:multiLevelType w:val="singleLevel"/>
    <w:tmpl w:val="FFFFFFFF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2EB5710"/>
    <w:multiLevelType w:val="hybridMultilevel"/>
    <w:tmpl w:val="FFFFFFFF"/>
    <w:lvl w:ilvl="0" w:tplc="26CEF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8894DA1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BBC7AAE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450"/>
        </w:tabs>
        <w:ind w:left="345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B277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5B60"/>
    <w:multiLevelType w:val="hybridMultilevel"/>
    <w:tmpl w:val="FFFFFFFF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655F93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F66705B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E11FCB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C859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2FB4ABF"/>
    <w:multiLevelType w:val="hybridMultilevel"/>
    <w:tmpl w:val="FFFFFFFF"/>
    <w:lvl w:ilvl="0" w:tplc="BD56049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E06674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B22CAA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483"/>
        </w:tabs>
        <w:ind w:left="3483" w:hanging="360"/>
      </w:pPr>
      <w:rPr>
        <w:rFonts w:ascii="Times New Roman" w:hAnsi="Times New Roman" w:hint="default"/>
      </w:rPr>
    </w:lvl>
  </w:abstractNum>
  <w:abstractNum w:abstractNumId="18" w15:restartNumberingAfterBreak="0">
    <w:nsid w:val="50E23F79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AB30E4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543"/>
        </w:tabs>
        <w:ind w:left="3543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8C126D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ACA49B6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423"/>
        </w:tabs>
        <w:ind w:left="3423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AD38B9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6D4CC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9F7580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724A4F8F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734ED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6"/>
  </w:num>
  <w:num w:numId="5">
    <w:abstractNumId w:val="0"/>
  </w:num>
  <w:num w:numId="6">
    <w:abstractNumId w:val="19"/>
  </w:num>
  <w:num w:numId="7">
    <w:abstractNumId w:val="17"/>
  </w:num>
  <w:num w:numId="8">
    <w:abstractNumId w:val="24"/>
  </w:num>
  <w:num w:numId="9">
    <w:abstractNumId w:val="26"/>
  </w:num>
  <w:num w:numId="10">
    <w:abstractNumId w:val="3"/>
  </w:num>
  <w:num w:numId="11">
    <w:abstractNumId w:val="5"/>
  </w:num>
  <w:num w:numId="12">
    <w:abstractNumId w:val="1"/>
  </w:num>
  <w:num w:numId="13">
    <w:abstractNumId w:val="22"/>
  </w:num>
  <w:num w:numId="14">
    <w:abstractNumId w:val="13"/>
  </w:num>
  <w:num w:numId="15">
    <w:abstractNumId w:val="12"/>
  </w:num>
  <w:num w:numId="16">
    <w:abstractNumId w:val="16"/>
  </w:num>
  <w:num w:numId="17">
    <w:abstractNumId w:val="20"/>
  </w:num>
  <w:num w:numId="18">
    <w:abstractNumId w:val="4"/>
  </w:num>
  <w:num w:numId="19">
    <w:abstractNumId w:val="25"/>
  </w:num>
  <w:num w:numId="20">
    <w:abstractNumId w:val="9"/>
  </w:num>
  <w:num w:numId="21">
    <w:abstractNumId w:val="14"/>
  </w:num>
  <w:num w:numId="22">
    <w:abstractNumId w:val="15"/>
  </w:num>
  <w:num w:numId="23">
    <w:abstractNumId w:val="7"/>
  </w:num>
  <w:num w:numId="24">
    <w:abstractNumId w:val="23"/>
  </w:num>
  <w:num w:numId="25">
    <w:abstractNumId w:val="8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FD"/>
    <w:rsid w:val="000212FC"/>
    <w:rsid w:val="0002213F"/>
    <w:rsid w:val="00032B5B"/>
    <w:rsid w:val="00036330"/>
    <w:rsid w:val="0003797E"/>
    <w:rsid w:val="000446E0"/>
    <w:rsid w:val="00052E17"/>
    <w:rsid w:val="0005426C"/>
    <w:rsid w:val="000F58B8"/>
    <w:rsid w:val="00121FFC"/>
    <w:rsid w:val="00124AC3"/>
    <w:rsid w:val="001724AD"/>
    <w:rsid w:val="00173FF5"/>
    <w:rsid w:val="00187054"/>
    <w:rsid w:val="002151EF"/>
    <w:rsid w:val="00221999"/>
    <w:rsid w:val="002369BC"/>
    <w:rsid w:val="002720FD"/>
    <w:rsid w:val="00276998"/>
    <w:rsid w:val="002F4C0E"/>
    <w:rsid w:val="00312D36"/>
    <w:rsid w:val="003154FD"/>
    <w:rsid w:val="00321693"/>
    <w:rsid w:val="00335E43"/>
    <w:rsid w:val="00336B09"/>
    <w:rsid w:val="00375E00"/>
    <w:rsid w:val="003B65E3"/>
    <w:rsid w:val="00411F81"/>
    <w:rsid w:val="004545EF"/>
    <w:rsid w:val="0046230A"/>
    <w:rsid w:val="00482373"/>
    <w:rsid w:val="004844D4"/>
    <w:rsid w:val="004A20FD"/>
    <w:rsid w:val="004A33F5"/>
    <w:rsid w:val="00506547"/>
    <w:rsid w:val="0051310E"/>
    <w:rsid w:val="005524EA"/>
    <w:rsid w:val="00580095"/>
    <w:rsid w:val="005832C8"/>
    <w:rsid w:val="005861EE"/>
    <w:rsid w:val="005A6777"/>
    <w:rsid w:val="005C0B1D"/>
    <w:rsid w:val="00614B78"/>
    <w:rsid w:val="006A18B8"/>
    <w:rsid w:val="006F738B"/>
    <w:rsid w:val="00730410"/>
    <w:rsid w:val="00752B6C"/>
    <w:rsid w:val="007756AD"/>
    <w:rsid w:val="00780B90"/>
    <w:rsid w:val="007A5A3A"/>
    <w:rsid w:val="007B46BB"/>
    <w:rsid w:val="007F17D3"/>
    <w:rsid w:val="00822F26"/>
    <w:rsid w:val="008356AD"/>
    <w:rsid w:val="00866F1F"/>
    <w:rsid w:val="008827F7"/>
    <w:rsid w:val="008B3A09"/>
    <w:rsid w:val="008C4508"/>
    <w:rsid w:val="008E6CB1"/>
    <w:rsid w:val="008F6575"/>
    <w:rsid w:val="00991382"/>
    <w:rsid w:val="009C363D"/>
    <w:rsid w:val="009E7314"/>
    <w:rsid w:val="00A30B97"/>
    <w:rsid w:val="00A57DDF"/>
    <w:rsid w:val="00A60416"/>
    <w:rsid w:val="00A76BAB"/>
    <w:rsid w:val="00A85B67"/>
    <w:rsid w:val="00BE460E"/>
    <w:rsid w:val="00BF15F9"/>
    <w:rsid w:val="00C0439A"/>
    <w:rsid w:val="00C2418A"/>
    <w:rsid w:val="00C32AE2"/>
    <w:rsid w:val="00C432CD"/>
    <w:rsid w:val="00C83634"/>
    <w:rsid w:val="00C8590E"/>
    <w:rsid w:val="00C9060C"/>
    <w:rsid w:val="00C91677"/>
    <w:rsid w:val="00CB1832"/>
    <w:rsid w:val="00CF5FE2"/>
    <w:rsid w:val="00D21A96"/>
    <w:rsid w:val="00D32C79"/>
    <w:rsid w:val="00DB6D09"/>
    <w:rsid w:val="00DE5B0F"/>
    <w:rsid w:val="00DF5089"/>
    <w:rsid w:val="00E006B7"/>
    <w:rsid w:val="00E60406"/>
    <w:rsid w:val="00E95C51"/>
    <w:rsid w:val="00EA3309"/>
    <w:rsid w:val="00ED13D8"/>
    <w:rsid w:val="00EE2373"/>
    <w:rsid w:val="00EE4B71"/>
    <w:rsid w:val="00F21564"/>
    <w:rsid w:val="00F32C30"/>
    <w:rsid w:val="00F5116C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CB57B"/>
  <w14:defaultImageDpi w14:val="0"/>
  <w15:docId w15:val="{44EC5A4E-E3BB-46D6-987F-5B929B53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 w:cs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spacing w:line="240" w:lineRule="atLeast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autoSpaceDE w:val="0"/>
      <w:autoSpaceDN w:val="0"/>
      <w:jc w:val="center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ind w:firstLine="284"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autoSpaceDE w:val="0"/>
      <w:autoSpaceDN w:val="0"/>
      <w:adjustRightInd w:val="0"/>
      <w:outlineLvl w:val="6"/>
    </w:pPr>
    <w:rPr>
      <w:rFonts w:ascii="Arial" w:hAnsi="Arial" w:cs="Arial"/>
      <w:sz w:val="22"/>
      <w:szCs w:val="22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 w:val="0"/>
      <w:autoSpaceDN w:val="0"/>
      <w:adjustRightInd w:val="0"/>
      <w:outlineLvl w:val="7"/>
    </w:pPr>
    <w:rPr>
      <w:rFonts w:ascii="Arial" w:hAnsi="Arial" w:cs="Arial"/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 w:val="0"/>
      <w:autoSpaceDN w:val="0"/>
      <w:adjustRightInd w:val="0"/>
      <w:spacing w:before="120"/>
      <w:outlineLvl w:val="8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rFonts w:ascii="Calibri" w:hAnsi="Calibri" w:cs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Cambria" w:hAnsi="Cambria" w:cs="Cambria"/>
      <w:sz w:val="22"/>
      <w:szCs w:val="22"/>
    </w:rPr>
  </w:style>
  <w:style w:type="paragraph" w:customStyle="1" w:styleId="podnadpis">
    <w:name w:val="podnadpis"/>
    <w:basedOn w:val="Normln"/>
    <w:uiPriority w:val="99"/>
    <w:pPr>
      <w:jc w:val="center"/>
    </w:pPr>
    <w:rPr>
      <w:b/>
      <w:bCs/>
      <w:sz w:val="24"/>
      <w:szCs w:val="24"/>
    </w:rPr>
  </w:style>
  <w:style w:type="paragraph" w:customStyle="1" w:styleId="Styl">
    <w:name w:val="Styl"/>
    <w:basedOn w:val="Normln"/>
    <w:next w:val="Normlnweb"/>
    <w:uiPriority w:val="99"/>
    <w:pPr>
      <w:jc w:val="both"/>
    </w:pPr>
    <w:rPr>
      <w:sz w:val="24"/>
      <w:szCs w:val="24"/>
    </w:rPr>
  </w:style>
  <w:style w:type="paragraph" w:customStyle="1" w:styleId="tucne">
    <w:name w:val="tucne"/>
    <w:basedOn w:val="Normln"/>
    <w:uiPriority w:val="99"/>
    <w:pPr>
      <w:spacing w:after="40"/>
      <w:jc w:val="both"/>
    </w:pPr>
    <w:rPr>
      <w:b/>
      <w:bCs/>
      <w:sz w:val="24"/>
      <w:szCs w:val="24"/>
    </w:rPr>
  </w:style>
  <w:style w:type="paragraph" w:customStyle="1" w:styleId="potreby">
    <w:name w:val="potreby"/>
    <w:basedOn w:val="Normln"/>
    <w:uiPriority w:val="99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ascii="Times New Roman" w:hAnsi="Times New Roman"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3261"/>
      </w:tabs>
      <w:autoSpaceDE w:val="0"/>
      <w:autoSpaceDN w:val="0"/>
      <w:spacing w:after="120"/>
      <w:ind w:left="3261" w:hanging="3261"/>
      <w:jc w:val="both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uiPriority w:val="99"/>
    <w:pPr>
      <w:autoSpaceDE w:val="0"/>
      <w:autoSpaceDN w:val="0"/>
      <w:ind w:left="284" w:hanging="284"/>
    </w:pPr>
    <w:rPr>
      <w:rFonts w:ascii="Arial" w:hAnsi="Arial" w:cs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Podnadpis0">
    <w:name w:val="Subtitle"/>
    <w:basedOn w:val="Normln"/>
    <w:link w:val="PodnadpisChar"/>
    <w:uiPriority w:val="99"/>
    <w:qFormat/>
    <w:pPr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PodnadpisChar">
    <w:name w:val="Podnadpis Char"/>
    <w:basedOn w:val="Standardnpsmoodstavce"/>
    <w:link w:val="Podnadpis0"/>
    <w:uiPriority w:val="99"/>
    <w:locked/>
    <w:rPr>
      <w:rFonts w:ascii="Cambria" w:hAnsi="Cambria" w:cs="Cambria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Times New Roman" w:hAnsi="Times New Roman" w:cs="Times New Roman"/>
      <w:sz w:val="16"/>
      <w:szCs w:val="16"/>
    </w:rPr>
  </w:style>
  <w:style w:type="paragraph" w:customStyle="1" w:styleId="Styl1">
    <w:name w:val="Styl1"/>
    <w:basedOn w:val="Zkladntext"/>
    <w:next w:val="Zkladntextodsazen"/>
    <w:uiPriority w:val="99"/>
    <w:pPr>
      <w:autoSpaceDE/>
      <w:autoSpaceDN/>
      <w:spacing w:after="120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F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66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E35455-47BD-4B91-B9FB-7679CCA4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a bodové hodnocení jednotlivých testů</vt:lpstr>
    </vt:vector>
  </TitlesOfParts>
  <Company>ALO PP ČR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a bodové hodnocení jednotlivých testů</dc:title>
  <dc:subject/>
  <dc:creator>aj703058</dc:creator>
  <cp:keywords/>
  <dc:description/>
  <cp:lastModifiedBy>NOVÁKOVÁ Martina</cp:lastModifiedBy>
  <cp:revision>4</cp:revision>
  <cp:lastPrinted>2018-03-08T11:10:00Z</cp:lastPrinted>
  <dcterms:created xsi:type="dcterms:W3CDTF">2026-01-15T22:51:00Z</dcterms:created>
  <dcterms:modified xsi:type="dcterms:W3CDTF">2026-02-11T15:18:00Z</dcterms:modified>
</cp:coreProperties>
</file>