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6DA25" w14:textId="0691C9B6" w:rsidR="006B3D46" w:rsidRDefault="006B3D46" w:rsidP="006B3D46">
      <w:proofErr w:type="spellStart"/>
      <w:r>
        <w:t>Infomail</w:t>
      </w:r>
      <w:proofErr w:type="spellEnd"/>
      <w:r>
        <w:t xml:space="preserve"> k nadání III/2022 – 12. 5. 2022</w:t>
      </w:r>
    </w:p>
    <w:p w14:paraId="63D0886A" w14:textId="77777777" w:rsidR="006B3D46" w:rsidRDefault="006B3D46" w:rsidP="006B3D46"/>
    <w:p w14:paraId="5EAC1A52" w14:textId="2A2B8D18" w:rsidR="006B3D46" w:rsidRDefault="006B3D46" w:rsidP="006B3D46">
      <w:r>
        <w:t xml:space="preserve">Krásný den, </w:t>
      </w:r>
    </w:p>
    <w:p w14:paraId="0B7AB3FA" w14:textId="77777777" w:rsidR="006B3D46" w:rsidRDefault="006B3D46" w:rsidP="006B3D46"/>
    <w:p w14:paraId="7D573EC8" w14:textId="77777777" w:rsidR="006B3D46" w:rsidRDefault="006B3D46" w:rsidP="006B3D46">
      <w:r>
        <w:t>zasíláme několik aktuálních připomínek a informací z oblasti podpory nadání.</w:t>
      </w:r>
    </w:p>
    <w:p w14:paraId="17106B01" w14:textId="77777777" w:rsidR="006B3D46" w:rsidRDefault="006B3D46" w:rsidP="006B3D46"/>
    <w:p w14:paraId="6BE5D203" w14:textId="77777777" w:rsidR="006B3D46" w:rsidRDefault="006B3D46" w:rsidP="006B3D46">
      <w:r>
        <w:t xml:space="preserve">1) Již </w:t>
      </w:r>
      <w:r>
        <w:rPr>
          <w:b/>
          <w:bCs/>
          <w:color w:val="FF0000"/>
        </w:rPr>
        <w:t>tuto neděli 15. 5.</w:t>
      </w:r>
      <w:r>
        <w:t xml:space="preserve"> pořádá naše Síť podpory nadání neformální setkání – </w:t>
      </w:r>
      <w:r>
        <w:rPr>
          <w:b/>
          <w:bCs/>
          <w:color w:val="FF0000"/>
        </w:rPr>
        <w:t>„Nadaný piknik“</w:t>
      </w:r>
      <w:r>
        <w:rPr>
          <w:color w:val="FF0000"/>
        </w:rPr>
        <w:t xml:space="preserve"> </w:t>
      </w:r>
      <w:r>
        <w:t xml:space="preserve">- pro rodiny s nadanými, přemýšlivými, citlivými dětmi. Sraz je v 10.30 v Holicích na parkovišti u kulturního domu, na programu je procházka k rybníku s piknikem z vlastních zdrojů. Přijďte se potkat, popovídat, probrat, s čím si nevíte rady, nebo sdílet, co a kdo vám uměl pomoci. Akci má na starosti Kateřina Emer, letáček naleznete v příloze e-mailu. Přihlášení na akci stačí stručným mailem či </w:t>
      </w:r>
      <w:proofErr w:type="spellStart"/>
      <w:r>
        <w:t>sms</w:t>
      </w:r>
      <w:proofErr w:type="spellEnd"/>
      <w:r>
        <w:t xml:space="preserve"> Emer: </w:t>
      </w:r>
      <w:hyperlink r:id="rId5" w:history="1">
        <w:r>
          <w:rPr>
            <w:rStyle w:val="Hypertextovodkaz"/>
          </w:rPr>
          <w:t>kaca.emer@gmail.com</w:t>
        </w:r>
      </w:hyperlink>
      <w:r>
        <w:t>, 777070989.</w:t>
      </w:r>
    </w:p>
    <w:p w14:paraId="6AB6B652" w14:textId="77777777" w:rsidR="006B3D46" w:rsidRDefault="006B3D46" w:rsidP="006B3D46"/>
    <w:p w14:paraId="7E7D6417" w14:textId="77777777" w:rsidR="006B3D46" w:rsidRDefault="006B3D46" w:rsidP="006B3D46">
      <w:r>
        <w:t xml:space="preserve">2) </w:t>
      </w:r>
      <w:r>
        <w:rPr>
          <w:b/>
          <w:bCs/>
          <w:color w:val="FF0000"/>
        </w:rPr>
        <w:t>Prezenční setkání – Kulatý stůl pro vedoucí klubů zvídavých a nadaných dětí</w:t>
      </w:r>
      <w:r>
        <w:t xml:space="preserve"> se </w:t>
      </w:r>
      <w:proofErr w:type="gramStart"/>
      <w:r>
        <w:t>blíží</w:t>
      </w:r>
      <w:proofErr w:type="gramEnd"/>
      <w:r>
        <w:t xml:space="preserve">! Je určeno jak pedagogům, kteří již nějaký klub na škole či v obci vedou, i těm, kteří by rádi klub založili a chtějí načerpat inspiraci a know-how. Setkání proběhne </w:t>
      </w:r>
      <w:r>
        <w:rPr>
          <w:b/>
          <w:bCs/>
          <w:color w:val="FF0000"/>
        </w:rPr>
        <w:t>3. června od 9 hodin na 2. ZŠ U Školek v Litomyšli</w:t>
      </w:r>
      <w:r>
        <w:t xml:space="preserve">, pořádá jej naše krajská Síť podpory nadání a je pro účastníky zdarma. Anotaci programu zasíláme níže, přihlásit se můžete </w:t>
      </w:r>
      <w:hyperlink r:id="rId6" w:history="1">
        <w:r>
          <w:rPr>
            <w:rStyle w:val="Hypertextovodkaz"/>
          </w:rPr>
          <w:t>zde</w:t>
        </w:r>
      </w:hyperlink>
      <w:r>
        <w:t xml:space="preserve"> nebo formou odpovědi na tento e-mail. S dotazy se obracejte na Josefa Roušara: </w:t>
      </w:r>
      <w:hyperlink r:id="rId7" w:history="1">
        <w:r>
          <w:rPr>
            <w:rStyle w:val="Hypertextovodkaz"/>
          </w:rPr>
          <w:t>josef.rousar@npi.cz</w:t>
        </w:r>
      </w:hyperlink>
      <w:r>
        <w:rPr>
          <w:rFonts w:cstheme="minorHAnsi"/>
        </w:rPr>
        <w:t xml:space="preserve">, </w:t>
      </w:r>
      <w:r>
        <w:rPr>
          <w:rFonts w:cstheme="minorHAnsi"/>
          <w:color w:val="000000"/>
        </w:rPr>
        <w:t>733 127 257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2B75D3AC" w14:textId="77777777" w:rsidR="006B3D46" w:rsidRDefault="006B3D46" w:rsidP="006B3D46"/>
    <w:p w14:paraId="62463723" w14:textId="77777777" w:rsidR="006B3D46" w:rsidRDefault="006B3D46" w:rsidP="006B3D46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5000" w:type="pct"/>
        <w:jc w:val="center"/>
        <w:tblBorders>
          <w:top w:val="single" w:sz="6" w:space="0" w:color="C1C1C1"/>
          <w:left w:val="single" w:sz="6" w:space="0" w:color="C1C1C1"/>
          <w:bottom w:val="single" w:sz="6" w:space="0" w:color="C1C1C1"/>
          <w:right w:val="single" w:sz="6" w:space="0" w:color="C1C1C1"/>
        </w:tblBorders>
        <w:shd w:val="clear" w:color="auto" w:fill="C1C1C1"/>
        <w:tblLook w:val="04A0" w:firstRow="1" w:lastRow="0" w:firstColumn="1" w:lastColumn="0" w:noHBand="0" w:noVBand="1"/>
      </w:tblPr>
      <w:tblGrid>
        <w:gridCol w:w="1358"/>
        <w:gridCol w:w="4528"/>
        <w:gridCol w:w="3170"/>
      </w:tblGrid>
      <w:tr w:rsidR="006B3D46" w14:paraId="38FCBCE6" w14:textId="77777777" w:rsidTr="006B3D46">
        <w:trPr>
          <w:jc w:val="center"/>
        </w:trPr>
        <w:tc>
          <w:tcPr>
            <w:tcW w:w="750" w:type="pct"/>
            <w:vMerge w:val="restar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nil"/>
            </w:tcBorders>
            <w:shd w:val="clear" w:color="auto" w:fill="C1C1C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E28C2" w14:textId="77777777" w:rsidR="006B3D46" w:rsidRDefault="006B3D46">
            <w:pPr>
              <w:shd w:val="clear" w:color="auto" w:fill="CC703D"/>
              <w:spacing w:line="300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cs-CZ"/>
              </w:rPr>
              <w:t>SPN</w:t>
            </w:r>
          </w:p>
          <w:p w14:paraId="2C2E7BA9" w14:textId="77777777" w:rsidR="006B3D46" w:rsidRDefault="006B3D46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E4ACC6D" w14:textId="77777777" w:rsidR="006B3D46" w:rsidRDefault="006B3D46">
            <w:pPr>
              <w:shd w:val="clear" w:color="auto" w:fill="369545"/>
              <w:spacing w:line="300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cs-CZ"/>
              </w:rPr>
              <w:t>Z</w:t>
            </w:r>
          </w:p>
          <w:p w14:paraId="669136C1" w14:textId="77777777" w:rsidR="006B3D46" w:rsidRDefault="006B3D46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BEE7D0D" w14:textId="77777777" w:rsidR="006B3D46" w:rsidRDefault="006B3D46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6"/>
                <w:szCs w:val="2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L61-51-19-221-01</w:t>
            </w:r>
          </w:p>
        </w:tc>
        <w:tc>
          <w:tcPr>
            <w:tcW w:w="0" w:type="auto"/>
            <w:gridSpan w:val="2"/>
            <w:tcBorders>
              <w:top w:val="single" w:sz="6" w:space="0" w:color="C1C1C1"/>
              <w:left w:val="nil"/>
              <w:bottom w:val="nil"/>
              <w:right w:val="single" w:sz="6" w:space="0" w:color="C1C1C1"/>
            </w:tcBorders>
            <w:shd w:val="clear" w:color="auto" w:fill="E6E6E6"/>
            <w:tcMar>
              <w:top w:w="3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404DFD" w14:textId="77777777" w:rsidR="006B3D46" w:rsidRDefault="006B3D46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Kulatý stůl k podpoře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nadání - pro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pedagogy klubů nad. dětí na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školách - Kulatý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stůl s workshopem</w:t>
            </w:r>
          </w:p>
        </w:tc>
      </w:tr>
      <w:tr w:rsidR="006B3D46" w14:paraId="5BDD562F" w14:textId="77777777" w:rsidTr="006B3D46">
        <w:trPr>
          <w:jc w:val="center"/>
        </w:trPr>
        <w:tc>
          <w:tcPr>
            <w:tcW w:w="0" w:type="auto"/>
            <w:vMerge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nil"/>
            </w:tcBorders>
            <w:shd w:val="clear" w:color="auto" w:fill="C1C1C1"/>
            <w:vAlign w:val="center"/>
            <w:hideMark/>
          </w:tcPr>
          <w:p w14:paraId="52E7A32A" w14:textId="77777777" w:rsidR="006B3D46" w:rsidRDefault="006B3D46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6"/>
                <w:szCs w:val="26"/>
                <w:lang w:eastAsia="cs-CZ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tcMar>
              <w:top w:w="3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6B5368" w14:textId="77777777" w:rsidR="006B3D46" w:rsidRDefault="006B3D46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Datum konání: 3. června 2022, 9.00 - 14.00</w:t>
            </w:r>
          </w:p>
        </w:tc>
        <w:tc>
          <w:tcPr>
            <w:tcW w:w="1750" w:type="pct"/>
            <w:tcBorders>
              <w:top w:val="nil"/>
              <w:left w:val="nil"/>
              <w:bottom w:val="nil"/>
              <w:right w:val="single" w:sz="6" w:space="0" w:color="C1C1C1"/>
            </w:tcBorders>
            <w:shd w:val="clear" w:color="auto" w:fill="E6E6E6"/>
            <w:tcMar>
              <w:top w:w="3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6B8BC1" w14:textId="77777777" w:rsidR="006B3D46" w:rsidRDefault="006B3D46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6B3D46" w14:paraId="0C43EA82" w14:textId="77777777" w:rsidTr="006B3D46">
        <w:trPr>
          <w:jc w:val="center"/>
        </w:trPr>
        <w:tc>
          <w:tcPr>
            <w:tcW w:w="0" w:type="auto"/>
            <w:vMerge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nil"/>
            </w:tcBorders>
            <w:shd w:val="clear" w:color="auto" w:fill="C1C1C1"/>
            <w:vAlign w:val="center"/>
            <w:hideMark/>
          </w:tcPr>
          <w:p w14:paraId="554038A4" w14:textId="77777777" w:rsidR="006B3D46" w:rsidRDefault="006B3D46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6"/>
                <w:szCs w:val="26"/>
                <w:lang w:eastAsia="cs-CZ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C1C1C1"/>
              <w:right w:val="single" w:sz="6" w:space="0" w:color="C1C1C1"/>
            </w:tcBorders>
            <w:shd w:val="clear" w:color="auto" w:fill="E6E6E6"/>
            <w:tcMar>
              <w:top w:w="30" w:type="dxa"/>
              <w:left w:w="75" w:type="dxa"/>
              <w:bottom w:w="0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E6E6E6"/>
              <w:tblCellMar>
                <w:top w:w="30" w:type="dxa"/>
                <w:left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3774"/>
              <w:gridCol w:w="3774"/>
            </w:tblGrid>
            <w:tr w:rsidR="006B3D46" w14:paraId="170594FA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E6E6E6"/>
                  <w:vAlign w:val="center"/>
                </w:tcPr>
                <w:p w14:paraId="1BC9D72D" w14:textId="77777777" w:rsidR="006B3D46" w:rsidRDefault="006B3D4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cs-CZ"/>
                    </w:rPr>
                  </w:pPr>
                </w:p>
              </w:tc>
              <w:tc>
                <w:tcPr>
                  <w:tcW w:w="0" w:type="auto"/>
                  <w:shd w:val="clear" w:color="auto" w:fill="E6E6E6"/>
                  <w:vAlign w:val="center"/>
                </w:tcPr>
                <w:p w14:paraId="2950ACE5" w14:textId="77777777" w:rsidR="006B3D46" w:rsidRDefault="006B3D46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cs-CZ"/>
                    </w:rPr>
                  </w:pPr>
                </w:p>
              </w:tc>
            </w:tr>
          </w:tbl>
          <w:p w14:paraId="4C30EEBF" w14:textId="77777777" w:rsidR="006B3D46" w:rsidRDefault="006B3D46"/>
        </w:tc>
      </w:tr>
    </w:tbl>
    <w:p w14:paraId="24883DE4" w14:textId="77777777" w:rsidR="006B3D46" w:rsidRDefault="006B3D46" w:rsidP="006B3D46">
      <w:pPr>
        <w:shd w:val="clear" w:color="auto" w:fill="FFFFFF"/>
        <w:rPr>
          <w:rFonts w:ascii="Arial" w:eastAsia="Times New Roman" w:hAnsi="Arial" w:cs="Arial"/>
          <w:vanish/>
          <w:color w:val="000000"/>
          <w:sz w:val="27"/>
          <w:szCs w:val="27"/>
          <w:lang w:eastAsia="cs-CZ"/>
        </w:rPr>
      </w:pPr>
    </w:p>
    <w:tbl>
      <w:tblPr>
        <w:tblW w:w="5000" w:type="pct"/>
        <w:jc w:val="center"/>
        <w:tblCellSpacing w:w="15" w:type="dxa"/>
        <w:tblBorders>
          <w:top w:val="single" w:sz="6" w:space="0" w:color="C1C1C1"/>
          <w:left w:val="single" w:sz="6" w:space="0" w:color="C1C1C1"/>
          <w:bottom w:val="single" w:sz="6" w:space="0" w:color="C1C1C1"/>
          <w:right w:val="single" w:sz="6" w:space="0" w:color="C1C1C1"/>
        </w:tblBorders>
        <w:shd w:val="clear" w:color="auto" w:fill="FFFFFF"/>
        <w:tblCellMar>
          <w:top w:w="30" w:type="dxa"/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829"/>
        <w:gridCol w:w="2707"/>
        <w:gridCol w:w="1814"/>
        <w:gridCol w:w="2722"/>
      </w:tblGrid>
      <w:tr w:rsidR="006B3D46" w14:paraId="4D37E134" w14:textId="77777777" w:rsidTr="006B3D46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BB244E" w14:textId="77777777" w:rsidR="006B3D46" w:rsidRDefault="006B3D46">
            <w:pPr>
              <w:spacing w:before="225" w:after="225"/>
              <w:ind w:left="150" w:right="150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sz w:val="18"/>
                <w:szCs w:val="18"/>
                <w:lang w:eastAsia="cs-CZ"/>
              </w:rPr>
              <w:t>Setkání je určeno pedagogům, kteří vedou na školách kluby nadaných dětí či kluby deskových her a další kroužky, kterých se nadané děti účastní. Účastnit se mohou i pedagogové, kteří takový klub chtějí zakládat.</w:t>
            </w:r>
            <w:r>
              <w:rPr>
                <w:rFonts w:eastAsia="Times New Roman" w:cstheme="minorHAnsi"/>
                <w:sz w:val="18"/>
                <w:szCs w:val="18"/>
                <w:lang w:eastAsia="cs-CZ"/>
              </w:rPr>
              <w:br/>
              <w:t>Cílem setkání je zejména vzájemné sdílení zkušeností, využívaných zdrojů a příkladů oblíbených aktivit.</w:t>
            </w:r>
          </w:p>
          <w:p w14:paraId="3B6C7AF6" w14:textId="77777777" w:rsidR="006B3D46" w:rsidRDefault="006B3D46">
            <w:pPr>
              <w:spacing w:before="225" w:after="225"/>
              <w:ind w:left="150" w:right="150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1. část programu:</w:t>
            </w:r>
            <w:r>
              <w:rPr>
                <w:rFonts w:eastAsia="Times New Roman" w:cstheme="minorHAnsi"/>
                <w:sz w:val="18"/>
                <w:szCs w:val="18"/>
                <w:lang w:eastAsia="cs-CZ"/>
              </w:rPr>
              <w:br/>
              <w:t>O své zkušenosti s vedením kroužků pro nadané děti na škole se podělí:</w:t>
            </w:r>
          </w:p>
          <w:p w14:paraId="4BB5F2CD" w14:textId="77777777" w:rsidR="006B3D46" w:rsidRDefault="006B3D46" w:rsidP="00125ED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sz w:val="18"/>
                <w:szCs w:val="18"/>
                <w:lang w:eastAsia="cs-CZ"/>
              </w:rPr>
              <w:t>Ing. Romana Poloprutská (Klub nadaných dětí Delfíni, Hradec Králové) a</w:t>
            </w:r>
          </w:p>
          <w:p w14:paraId="1E308E99" w14:textId="77777777" w:rsidR="006B3D46" w:rsidRDefault="006B3D46" w:rsidP="00125ED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sz w:val="18"/>
                <w:szCs w:val="18"/>
                <w:lang w:eastAsia="cs-CZ"/>
              </w:rPr>
              <w:t>Mgr. Jan Coufal (ZŠ U Školek Litomyšl).</w:t>
            </w:r>
          </w:p>
          <w:p w14:paraId="47DB3B2E" w14:textId="77777777" w:rsidR="006B3D46" w:rsidRDefault="006B3D46">
            <w:pPr>
              <w:spacing w:before="225" w:after="225"/>
              <w:ind w:left="150" w:right="150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2. část programu:</w:t>
            </w:r>
            <w:r>
              <w:rPr>
                <w:rFonts w:eastAsia="Times New Roman" w:cstheme="minorHAnsi"/>
                <w:sz w:val="18"/>
                <w:szCs w:val="18"/>
                <w:lang w:eastAsia="cs-CZ"/>
              </w:rPr>
              <w:br/>
              <w:t>Workshop s ukázkami konkrétních aktivit, sdílení dobré praxe, sdílení vhodné literatury a materiálů.</w:t>
            </w:r>
            <w:r>
              <w:rPr>
                <w:rFonts w:eastAsia="Times New Roman" w:cstheme="minorHAnsi"/>
                <w:sz w:val="18"/>
                <w:szCs w:val="18"/>
                <w:lang w:eastAsia="cs-CZ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cs-CZ"/>
              </w:rPr>
              <w:t>Je vítané, když budou účastníci sdílet své zkušenosti, přivezou ukázky své oblíbené literatury, předvedou některou svou oblíbenou aktivitu.</w:t>
            </w:r>
          </w:p>
          <w:p w14:paraId="407A2502" w14:textId="77777777" w:rsidR="006B3D46" w:rsidRDefault="006B3D46">
            <w:pPr>
              <w:spacing w:before="225" w:after="225"/>
              <w:ind w:left="150" w:right="150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Témata, na která se setkání </w:t>
            </w:r>
            <w:proofErr w:type="gramStart"/>
            <w:r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zaměří</w:t>
            </w:r>
            <w:proofErr w:type="gramEnd"/>
            <w:r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>:</w:t>
            </w:r>
          </w:p>
          <w:p w14:paraId="28EA9AA4" w14:textId="77777777" w:rsidR="006B3D46" w:rsidRDefault="006B3D46" w:rsidP="00125ED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sz w:val="18"/>
                <w:szCs w:val="18"/>
                <w:lang w:eastAsia="cs-CZ"/>
              </w:rPr>
              <w:t>naše oblíbené literární zdroje pro přímou práci se zvídavými a přemýšlivými dětmi,</w:t>
            </w:r>
          </w:p>
          <w:p w14:paraId="4B3B420B" w14:textId="77777777" w:rsidR="006B3D46" w:rsidRDefault="006B3D46" w:rsidP="00125ED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sz w:val="18"/>
                <w:szCs w:val="18"/>
                <w:lang w:eastAsia="cs-CZ"/>
              </w:rPr>
              <w:t>vzorek, ukázka mé oblíbené aktivity,</w:t>
            </w:r>
          </w:p>
          <w:p w14:paraId="3B61903D" w14:textId="77777777" w:rsidR="006B3D46" w:rsidRDefault="006B3D46" w:rsidP="00125ED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sz w:val="18"/>
                <w:szCs w:val="18"/>
                <w:lang w:eastAsia="cs-CZ"/>
              </w:rPr>
              <w:t>ICT aktivity - zejm. co se nám osvědčilo v distančním fungování a mohlo by se používat i dál,</w:t>
            </w:r>
          </w:p>
          <w:p w14:paraId="28E751BF" w14:textId="77777777" w:rsidR="006B3D46" w:rsidRDefault="006B3D46" w:rsidP="00125ED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sz w:val="18"/>
                <w:szCs w:val="18"/>
                <w:lang w:eastAsia="cs-CZ"/>
              </w:rPr>
              <w:t>jakékoliv zkušenosti, na které bych rád upozornil, aby nezapadly.</w:t>
            </w:r>
          </w:p>
        </w:tc>
      </w:tr>
      <w:tr w:rsidR="006B3D46" w14:paraId="066401C1" w14:textId="77777777" w:rsidTr="006B3D46">
        <w:trPr>
          <w:tblCellSpacing w:w="15" w:type="dxa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3C77967" w14:textId="77777777" w:rsidR="006B3D46" w:rsidRDefault="006B3D46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Doporučeno: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896BBD" w14:textId="77777777" w:rsidR="006B3D46" w:rsidRDefault="006B3D46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52A2A"/>
                <w:sz w:val="15"/>
                <w:szCs w:val="15"/>
                <w:lang w:eastAsia="cs-CZ"/>
              </w:rPr>
              <w:t xml:space="preserve">pedagogům ZŠ,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52A2A"/>
                <w:sz w:val="15"/>
                <w:szCs w:val="15"/>
                <w:lang w:eastAsia="cs-CZ"/>
              </w:rPr>
              <w:t>pedagogům - vedoucím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52A2A"/>
                <w:sz w:val="15"/>
                <w:szCs w:val="15"/>
                <w:lang w:eastAsia="cs-CZ"/>
              </w:rPr>
              <w:t xml:space="preserve"> zájmových kroužků a klubů, ředitelům škol a školských zařízení, vychovatelům školských zařízení, pedagogům volného času, psychologům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0F70D4D" w14:textId="77777777" w:rsidR="006B3D46" w:rsidRDefault="006B3D46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Poplatek: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0C5FC11" w14:textId="77777777" w:rsidR="006B3D46" w:rsidRDefault="006B3D46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0 Kč</w:t>
            </w:r>
          </w:p>
        </w:tc>
      </w:tr>
      <w:tr w:rsidR="006B3D46" w14:paraId="1438D510" w14:textId="77777777" w:rsidTr="006B3D46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A3F9F7" w14:textId="77777777" w:rsidR="006B3D46" w:rsidRDefault="006B3D46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lastRenderedPageBreak/>
              <w:t>Pracoviště: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B9630E" w14:textId="77777777" w:rsidR="006B3D46" w:rsidRDefault="006B3D46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cs-CZ"/>
              </w:rPr>
              <w:t>Pardubice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19E042" w14:textId="77777777" w:rsidR="006B3D46" w:rsidRDefault="006B3D46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Garant: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BD2B74" w14:textId="77777777" w:rsidR="006B3D46" w:rsidRDefault="006B3D46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cs-CZ"/>
              </w:rPr>
              <w:t>Mgr. Bc. Josef Roušar</w:t>
            </w:r>
          </w:p>
        </w:tc>
      </w:tr>
      <w:tr w:rsidR="006B3D46" w14:paraId="10DD3DA4" w14:textId="77777777" w:rsidTr="006B3D46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3528B12" w14:textId="77777777" w:rsidR="006B3D46" w:rsidRDefault="006B3D46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Místo konání: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0AE1D95" w14:textId="77777777" w:rsidR="006B3D46" w:rsidRDefault="006B3D46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cs-CZ"/>
              </w:rPr>
              <w:t>2. Základní škola Litomyšl, U Školek, U Školek, Litomyšl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2B1DA7B" w14:textId="77777777" w:rsidR="006B3D46" w:rsidRDefault="006B3D46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Lektor: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C179C8A" w14:textId="77777777" w:rsidR="006B3D46" w:rsidRDefault="006B3D46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cs-CZ"/>
              </w:rPr>
              <w:t>Ing. Romana Poloprutská,</w:t>
            </w:r>
            <w:r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cs-CZ"/>
              </w:rPr>
              <w:br/>
              <w:t>Mgr. Jan Coufal</w:t>
            </w:r>
          </w:p>
        </w:tc>
      </w:tr>
      <w:tr w:rsidR="006B3D46" w14:paraId="7415A574" w14:textId="77777777" w:rsidTr="006B3D46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2927873" w14:textId="77777777" w:rsidR="006B3D46" w:rsidRDefault="006B3D46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Počet hodin: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8238C47" w14:textId="77777777" w:rsidR="006B3D46" w:rsidRDefault="006B3D46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cs-CZ"/>
              </w:rPr>
              <w:t>6 vyučovací(ch) hodin(y)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C9319F" w14:textId="77777777" w:rsidR="006B3D46" w:rsidRDefault="006B3D46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817296" w14:textId="77777777" w:rsidR="006B3D46" w:rsidRDefault="006B3D46">
            <w:pPr>
              <w:rPr>
                <w:sz w:val="20"/>
                <w:szCs w:val="20"/>
                <w:lang w:eastAsia="cs-CZ"/>
              </w:rPr>
            </w:pPr>
          </w:p>
        </w:tc>
      </w:tr>
    </w:tbl>
    <w:p w14:paraId="7D793F7C" w14:textId="77777777" w:rsidR="006B3D46" w:rsidRDefault="006B3D46" w:rsidP="006B3D46"/>
    <w:p w14:paraId="2F856B10" w14:textId="77777777" w:rsidR="006B3D46" w:rsidRDefault="006B3D46" w:rsidP="006B3D46"/>
    <w:p w14:paraId="2C6917C2" w14:textId="77777777" w:rsidR="006B3D46" w:rsidRDefault="006B3D46" w:rsidP="006B3D46">
      <w:r>
        <w:t xml:space="preserve">3) </w:t>
      </w:r>
      <w:proofErr w:type="spellStart"/>
      <w:proofErr w:type="gramStart"/>
      <w:r>
        <w:rPr>
          <w:b/>
          <w:bCs/>
          <w:color w:val="FF0000"/>
        </w:rPr>
        <w:t>Tékáčko</w:t>
      </w:r>
      <w:proofErr w:type="spellEnd"/>
      <w:r>
        <w:t xml:space="preserve"> - Technologický</w:t>
      </w:r>
      <w:proofErr w:type="gramEnd"/>
      <w:r>
        <w:t xml:space="preserve"> klub Albrechtice n. Orlicí pořádá </w:t>
      </w:r>
      <w:r>
        <w:rPr>
          <w:b/>
          <w:bCs/>
          <w:color w:val="FF0000"/>
        </w:rPr>
        <w:t>letní příměstské tábory</w:t>
      </w:r>
      <w:r>
        <w:t xml:space="preserve">, a to ve dvou termínech: 15. – 19. 8. a 22. – 26. 8. Více informací naleznete v letáku v příloze nebo </w:t>
      </w:r>
      <w:hyperlink r:id="rId8" w:history="1">
        <w:r>
          <w:rPr>
            <w:rStyle w:val="Hypertextovodkaz"/>
          </w:rPr>
          <w:t>zde</w:t>
        </w:r>
      </w:hyperlink>
      <w:r>
        <w:t xml:space="preserve">. S dotazy se obracejte na Yvonnu </w:t>
      </w:r>
      <w:proofErr w:type="spellStart"/>
      <w:r>
        <w:t>Ronzovou</w:t>
      </w:r>
      <w:proofErr w:type="spellEnd"/>
      <w:r>
        <w:t xml:space="preserve">: </w:t>
      </w:r>
      <w:hyperlink r:id="rId9" w:history="1">
        <w:r>
          <w:rPr>
            <w:rStyle w:val="Hypertextovodkaz"/>
            <w:rFonts w:eastAsia="Times New Roman"/>
            <w:sz w:val="21"/>
            <w:szCs w:val="21"/>
          </w:rPr>
          <w:t>y.ronzova@tekacko.cz</w:t>
        </w:r>
      </w:hyperlink>
      <w:r>
        <w:rPr>
          <w:rFonts w:eastAsia="Times New Roman"/>
          <w:color w:val="000000"/>
          <w:sz w:val="21"/>
          <w:szCs w:val="21"/>
        </w:rPr>
        <w:t xml:space="preserve">, 775 214 223. </w:t>
      </w:r>
    </w:p>
    <w:p w14:paraId="56C14A3D" w14:textId="77777777" w:rsidR="006B3D46" w:rsidRDefault="006B3D46" w:rsidP="006B3D46"/>
    <w:p w14:paraId="5049DB0E" w14:textId="77777777" w:rsidR="006B3D46" w:rsidRDefault="006B3D46" w:rsidP="006B3D46">
      <w:r>
        <w:t xml:space="preserve">4) Konference </w:t>
      </w:r>
      <w:r>
        <w:rPr>
          <w:b/>
          <w:bCs/>
          <w:color w:val="FF0000"/>
        </w:rPr>
        <w:t>Ani jeden matematický talent nazmar</w:t>
      </w:r>
      <w:r>
        <w:t xml:space="preserve">, kterou pořádá Přírodovědecká fakulta UHK a královéhradecká pobočka Jednoty českých matematiků a fyziků, proběhne 27. – 28. 5. 2022 v prostorách </w:t>
      </w:r>
      <w:proofErr w:type="spellStart"/>
      <w:r>
        <w:t>PřF</w:t>
      </w:r>
      <w:proofErr w:type="spellEnd"/>
      <w:r>
        <w:t xml:space="preserve"> UHK v Hradci Králové. Podrobnosti a odkaz k přihlášení naleznete v příloze. Akce je určená učitelům matematiky a přírodovědných oborů na ZŠ, SŠ a VŠ.</w:t>
      </w:r>
    </w:p>
    <w:p w14:paraId="3C657A35" w14:textId="77777777" w:rsidR="006B3D46" w:rsidRDefault="006B3D46" w:rsidP="006B3D46"/>
    <w:p w14:paraId="1C0E2018" w14:textId="77777777" w:rsidR="006B3D46" w:rsidRDefault="006B3D46" w:rsidP="006B3D46">
      <w:pPr>
        <w:rPr>
          <w:rFonts w:ascii="Roboto" w:hAnsi="Roboto"/>
          <w:color w:val="222222"/>
          <w:sz w:val="19"/>
          <w:szCs w:val="19"/>
        </w:rPr>
      </w:pPr>
      <w:r>
        <w:t xml:space="preserve">5) V oblasti péče o duševní zdraví tlumočíme nabídku organizace </w:t>
      </w:r>
      <w:r>
        <w:rPr>
          <w:b/>
          <w:bCs/>
          <w:color w:val="FF0000"/>
        </w:rPr>
        <w:t>Nevypusť duši</w:t>
      </w:r>
      <w:r>
        <w:t xml:space="preserve">. Dvoudenní kurz pro učitele 2. stupně ZŠ a SŠ s názvem </w:t>
      </w:r>
      <w:r>
        <w:rPr>
          <w:b/>
          <w:bCs/>
          <w:color w:val="FF0000"/>
        </w:rPr>
        <w:t>Duševní zdravověda pro učitele</w:t>
      </w:r>
      <w:r>
        <w:rPr>
          <w:color w:val="FF0000"/>
        </w:rPr>
        <w:t xml:space="preserve"> </w:t>
      </w:r>
      <w:r>
        <w:t xml:space="preserve">proběhne v Praze v termínech 18. 5. a 10. 6. 2022. Více informací a možnost přihlášení naleznete </w:t>
      </w:r>
      <w:hyperlink r:id="rId10" w:history="1">
        <w:r>
          <w:rPr>
            <w:rStyle w:val="Hypertextovodkaz"/>
          </w:rPr>
          <w:t>zde</w:t>
        </w:r>
      </w:hyperlink>
      <w:r>
        <w:t xml:space="preserve">, s dotazy se můžete obracet na Danielu Syrovátkovou: </w:t>
      </w:r>
      <w:hyperlink r:id="rId11" w:tgtFrame="_blank" w:history="1">
        <w:r>
          <w:rPr>
            <w:rStyle w:val="Hypertextovodkaz"/>
            <w:rFonts w:ascii="Trebuchet MS" w:hAnsi="Trebuchet MS"/>
            <w:color w:val="1155CC"/>
            <w:sz w:val="15"/>
            <w:szCs w:val="15"/>
          </w:rPr>
          <w:t>daniela.syr@nevypustdusi.cz</w:t>
        </w:r>
      </w:hyperlink>
      <w:r>
        <w:rPr>
          <w:rFonts w:ascii="Trebuchet MS" w:hAnsi="Trebuchet MS"/>
          <w:color w:val="222222"/>
          <w:sz w:val="15"/>
          <w:szCs w:val="15"/>
        </w:rPr>
        <w:t>,  777 904 125</w:t>
      </w:r>
    </w:p>
    <w:p w14:paraId="64F1EE37" w14:textId="77777777" w:rsidR="006B3D46" w:rsidRDefault="006B3D46" w:rsidP="006B3D46"/>
    <w:p w14:paraId="304CA858" w14:textId="77777777" w:rsidR="006B3D46" w:rsidRDefault="006B3D46" w:rsidP="006B3D46">
      <w:r>
        <w:t xml:space="preserve">6) </w:t>
      </w:r>
      <w:r>
        <w:rPr>
          <w:b/>
          <w:bCs/>
          <w:color w:val="FF0000"/>
        </w:rPr>
        <w:t>Centrum pro talentovanou mládež</w:t>
      </w:r>
      <w:r>
        <w:rPr>
          <w:color w:val="FF0000"/>
        </w:rPr>
        <w:t xml:space="preserve"> </w:t>
      </w:r>
      <w:r>
        <w:t xml:space="preserve">otevřelo 10. května </w:t>
      </w:r>
      <w:r>
        <w:rPr>
          <w:b/>
          <w:bCs/>
          <w:color w:val="FF0000"/>
        </w:rPr>
        <w:t>registrace do online kurzů</w:t>
      </w:r>
      <w:r>
        <w:rPr>
          <w:color w:val="FF0000"/>
        </w:rPr>
        <w:t xml:space="preserve"> </w:t>
      </w:r>
      <w:r>
        <w:t xml:space="preserve">pro školní rok 2022/2023. Prvních 300 přihlášených zájemců může opět čerpat finanční podporu MŠMT ve výši 2000,- Kč. Více informací </w:t>
      </w:r>
      <w:hyperlink r:id="rId12" w:history="1">
        <w:r>
          <w:rPr>
            <w:rStyle w:val="Hypertextovodkaz"/>
          </w:rPr>
          <w:t>zde</w:t>
        </w:r>
      </w:hyperlink>
      <w:r>
        <w:t xml:space="preserve">, dotazy můžete směrovat na Jeanne Bočkovou: </w:t>
      </w:r>
      <w:hyperlink r:id="rId13" w:history="1">
        <w:r>
          <w:rPr>
            <w:rStyle w:val="Hypertextovodkaz"/>
            <w:rFonts w:ascii="Open Sans" w:hAnsi="Open Sans" w:cs="Open Sans"/>
            <w:sz w:val="20"/>
            <w:szCs w:val="20"/>
          </w:rPr>
          <w:t>jeanne.bockova@ctm-academy.org</w:t>
        </w:r>
      </w:hyperlink>
      <w:r>
        <w:t xml:space="preserve">, </w:t>
      </w:r>
      <w:r>
        <w:rPr>
          <w:rFonts w:ascii="Open Sans" w:hAnsi="Open Sans" w:cs="Open Sans"/>
          <w:sz w:val="18"/>
          <w:szCs w:val="18"/>
        </w:rPr>
        <w:t>603 442 040</w:t>
      </w:r>
      <w:r>
        <w:t>.</w:t>
      </w:r>
    </w:p>
    <w:p w14:paraId="07E3152F" w14:textId="77777777" w:rsidR="006B3D46" w:rsidRDefault="006B3D46" w:rsidP="006B3D46"/>
    <w:p w14:paraId="2DB05E0E" w14:textId="77777777" w:rsidR="006B3D46" w:rsidRDefault="006B3D46" w:rsidP="006B3D46"/>
    <w:p w14:paraId="6214F87B" w14:textId="77777777" w:rsidR="006B3D46" w:rsidRDefault="006B3D46" w:rsidP="006B3D46">
      <w:r>
        <w:t xml:space="preserve">V případě jakýchkoli dotazů či nejasností se na nás neváhejte obrátit. </w:t>
      </w:r>
    </w:p>
    <w:p w14:paraId="598D65C4" w14:textId="77777777" w:rsidR="006B3D46" w:rsidRDefault="006B3D46" w:rsidP="006B3D46"/>
    <w:p w14:paraId="2085FD4D" w14:textId="77777777" w:rsidR="006B3D46" w:rsidRDefault="006B3D46" w:rsidP="006B3D46">
      <w:r>
        <w:t>S přáním příjemného zbytku týdne</w:t>
      </w:r>
    </w:p>
    <w:p w14:paraId="4F53386E" w14:textId="77777777" w:rsidR="006B3D46" w:rsidRDefault="006B3D46" w:rsidP="006B3D46"/>
    <w:p w14:paraId="46A8BC69" w14:textId="77777777" w:rsidR="006B3D46" w:rsidRDefault="006B3D46" w:rsidP="006B3D46">
      <w:r>
        <w:t>Markéta Palečková</w:t>
      </w:r>
    </w:p>
    <w:p w14:paraId="5250E9ED" w14:textId="77777777" w:rsidR="006B3D46" w:rsidRDefault="006B3D46" w:rsidP="006B3D46"/>
    <w:tbl>
      <w:tblPr>
        <w:tblW w:w="9060" w:type="dxa"/>
        <w:tblInd w:w="1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"/>
        <w:gridCol w:w="7899"/>
      </w:tblGrid>
      <w:tr w:rsidR="006B3D46" w14:paraId="5E58E024" w14:textId="77777777" w:rsidTr="006B3D46">
        <w:trPr>
          <w:trHeight w:val="554"/>
        </w:trPr>
        <w:tc>
          <w:tcPr>
            <w:tcW w:w="9060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2B0484" w14:textId="1811F564" w:rsidR="006B3D46" w:rsidRDefault="006B3D46">
            <w:pPr>
              <w:shd w:val="clear" w:color="auto" w:fill="FFFFFF"/>
              <w:spacing w:before="100" w:after="100" w:line="252" w:lineRule="auto"/>
              <w:rPr>
                <w:rFonts w:ascii="Arial" w:eastAsiaTheme="minorEastAsia" w:hAnsi="Arial" w:cs="Arial"/>
                <w:noProof/>
                <w:color w:val="002060"/>
                <w:bdr w:val="none" w:sz="0" w:space="0" w:color="auto" w:frame="1"/>
                <w:lang w:eastAsia="cs-CZ"/>
              </w:rPr>
            </w:pPr>
            <w:r>
              <w:rPr>
                <w:rFonts w:ascii="Arial" w:eastAsiaTheme="minorEastAsia" w:hAnsi="Arial" w:cs="Arial"/>
                <w:noProof/>
                <w:color w:val="002060"/>
                <w:bdr w:val="none" w:sz="0" w:space="0" w:color="auto" w:frame="1"/>
                <w:lang w:eastAsia="cs-CZ"/>
              </w:rPr>
              <w:t xml:space="preserve">    </w:t>
            </w:r>
            <w:r>
              <w:rPr>
                <w:rFonts w:ascii="Arial" w:eastAsiaTheme="minorEastAsia" w:hAnsi="Arial" w:cs="Arial"/>
                <w:noProof/>
                <w:lang w:eastAsia="cs-CZ"/>
              </w:rPr>
              <w:drawing>
                <wp:inline distT="0" distB="0" distL="0" distR="0" wp14:anchorId="5963A48A" wp14:editId="3843B20A">
                  <wp:extent cx="2228850" cy="323850"/>
                  <wp:effectExtent l="0" t="0" r="0" b="0"/>
                  <wp:docPr id="1" name="Obrázek 1" descr="Obsah obrázku text, exteriér, podepsa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, exteriér, podepsat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3D46" w14:paraId="7337E9B7" w14:textId="77777777" w:rsidTr="006B3D46">
        <w:trPr>
          <w:trHeight w:val="2353"/>
        </w:trPr>
        <w:tc>
          <w:tcPr>
            <w:tcW w:w="116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9BBB05" w14:textId="77777777" w:rsidR="006B3D46" w:rsidRDefault="006B3D46">
            <w:pPr>
              <w:rPr>
                <w:rFonts w:ascii="Arial" w:eastAsiaTheme="minorEastAsia" w:hAnsi="Arial" w:cs="Arial"/>
                <w:noProof/>
                <w:color w:val="002060"/>
                <w:bdr w:val="none" w:sz="0" w:space="0" w:color="auto" w:frame="1"/>
                <w:lang w:eastAsia="cs-CZ"/>
              </w:rPr>
            </w:pPr>
          </w:p>
        </w:tc>
        <w:tc>
          <w:tcPr>
            <w:tcW w:w="789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625E8B" w14:textId="77777777" w:rsidR="006B3D46" w:rsidRDefault="006B3D46">
            <w:pPr>
              <w:shd w:val="clear" w:color="auto" w:fill="FFFFFF"/>
              <w:spacing w:line="276" w:lineRule="auto"/>
              <w:rPr>
                <w:rFonts w:ascii="Arial" w:eastAsiaTheme="minorEastAsia" w:hAnsi="Arial" w:cs="Arial"/>
                <w:noProof/>
                <w:bdr w:val="none" w:sz="0" w:space="0" w:color="auto" w:frame="1"/>
                <w:lang w:eastAsia="cs-CZ"/>
              </w:rPr>
            </w:pPr>
            <w:r>
              <w:rPr>
                <w:rFonts w:ascii="Arial" w:eastAsiaTheme="minorEastAsia" w:hAnsi="Arial" w:cs="Arial"/>
                <w:noProof/>
                <w:bdr w:val="none" w:sz="0" w:space="0" w:color="auto" w:frame="1"/>
                <w:lang w:eastAsia="cs-CZ"/>
              </w:rPr>
              <w:t>Markéta Palečková</w:t>
            </w:r>
            <w:r>
              <w:rPr>
                <w:rFonts w:ascii="Arial" w:eastAsiaTheme="minorEastAsia" w:hAnsi="Arial" w:cs="Arial"/>
                <w:noProof/>
                <w:bdr w:val="none" w:sz="0" w:space="0" w:color="auto" w:frame="1"/>
                <w:lang w:eastAsia="cs-CZ"/>
              </w:rPr>
              <w:br/>
              <w:t>Vedoucí krajského pracoviště</w:t>
            </w:r>
          </w:p>
          <w:p w14:paraId="07D1EF63" w14:textId="77777777" w:rsidR="006B3D46" w:rsidRDefault="006B3D46">
            <w:pPr>
              <w:shd w:val="clear" w:color="auto" w:fill="FFFFFF"/>
              <w:spacing w:line="276" w:lineRule="auto"/>
              <w:rPr>
                <w:rFonts w:ascii="Arial" w:eastAsiaTheme="minorEastAsia" w:hAnsi="Arial" w:cs="Arial"/>
                <w:noProof/>
                <w:bdr w:val="none" w:sz="0" w:space="0" w:color="auto" w:frame="1"/>
                <w:lang w:eastAsia="cs-CZ"/>
              </w:rPr>
            </w:pPr>
            <w:r>
              <w:rPr>
                <w:rFonts w:ascii="Arial" w:eastAsiaTheme="minorEastAsia" w:hAnsi="Arial" w:cs="Arial"/>
                <w:noProof/>
                <w:bdr w:val="none" w:sz="0" w:space="0" w:color="auto" w:frame="1"/>
                <w:lang w:eastAsia="cs-CZ"/>
              </w:rPr>
              <w:t>Koordinátor podpory nadání</w:t>
            </w:r>
          </w:p>
          <w:p w14:paraId="1BD96A3B" w14:textId="77777777" w:rsidR="006B3D46" w:rsidRDefault="006B3D46">
            <w:pPr>
              <w:shd w:val="clear" w:color="auto" w:fill="FFFFFF"/>
              <w:spacing w:line="276" w:lineRule="auto"/>
              <w:rPr>
                <w:rFonts w:ascii="Arial" w:eastAsiaTheme="minorEastAsia" w:hAnsi="Arial" w:cs="Arial"/>
                <w:noProof/>
                <w:bdr w:val="none" w:sz="0" w:space="0" w:color="auto" w:frame="1"/>
                <w:lang w:eastAsia="cs-CZ"/>
              </w:rPr>
            </w:pPr>
            <w:r>
              <w:rPr>
                <w:rFonts w:ascii="Arial" w:eastAsiaTheme="minorEastAsia" w:hAnsi="Arial" w:cs="Arial"/>
                <w:noProof/>
                <w:bdr w:val="none" w:sz="0" w:space="0" w:color="auto" w:frame="1"/>
                <w:lang w:eastAsia="cs-CZ"/>
              </w:rPr>
              <w:t>Luční 460</w:t>
            </w:r>
          </w:p>
          <w:p w14:paraId="7ECD14EC" w14:textId="77777777" w:rsidR="006B3D46" w:rsidRDefault="006B3D46">
            <w:pPr>
              <w:shd w:val="clear" w:color="auto" w:fill="FFFFFF"/>
              <w:spacing w:line="276" w:lineRule="auto"/>
              <w:rPr>
                <w:rFonts w:ascii="Arial" w:eastAsiaTheme="minorEastAsia" w:hAnsi="Arial" w:cs="Arial"/>
                <w:noProof/>
                <w:bdr w:val="none" w:sz="0" w:space="0" w:color="auto" w:frame="1"/>
                <w:lang w:eastAsia="cs-CZ"/>
              </w:rPr>
            </w:pPr>
            <w:r>
              <w:rPr>
                <w:rFonts w:ascii="Arial" w:eastAsiaTheme="minorEastAsia" w:hAnsi="Arial" w:cs="Arial"/>
                <w:noProof/>
                <w:bdr w:val="none" w:sz="0" w:space="0" w:color="auto" w:frame="1"/>
                <w:lang w:eastAsia="cs-CZ"/>
              </w:rPr>
              <w:t>50003 Hradec Králové</w:t>
            </w:r>
          </w:p>
          <w:p w14:paraId="1CA8AA7B" w14:textId="77777777" w:rsidR="006B3D46" w:rsidRDefault="006B3D46">
            <w:pPr>
              <w:shd w:val="clear" w:color="auto" w:fill="FFFFFF"/>
              <w:spacing w:line="276" w:lineRule="auto"/>
              <w:rPr>
                <w:rFonts w:ascii="Arial" w:eastAsiaTheme="minorEastAsia" w:hAnsi="Arial" w:cs="Arial"/>
                <w:noProof/>
                <w:bdr w:val="none" w:sz="0" w:space="0" w:color="auto" w:frame="1"/>
                <w:lang w:eastAsia="cs-CZ"/>
              </w:rPr>
            </w:pPr>
            <w:r>
              <w:rPr>
                <w:rFonts w:ascii="Arial" w:eastAsiaTheme="minorEastAsia" w:hAnsi="Arial" w:cs="Arial"/>
                <w:noProof/>
                <w:bdr w:val="none" w:sz="0" w:space="0" w:color="auto" w:frame="1"/>
                <w:lang w:eastAsia="cs-CZ"/>
              </w:rPr>
              <w:t>Tel.:    +420 778 546 754</w:t>
            </w:r>
          </w:p>
          <w:p w14:paraId="0DA0F732" w14:textId="77777777" w:rsidR="006B3D46" w:rsidRDefault="006B3D46">
            <w:pPr>
              <w:spacing w:line="276" w:lineRule="auto"/>
              <w:rPr>
                <w:rFonts w:eastAsiaTheme="minorEastAsia"/>
                <w:noProof/>
                <w:lang w:eastAsia="cs-CZ"/>
              </w:rPr>
            </w:pPr>
            <w:r>
              <w:rPr>
                <w:rFonts w:ascii="Arial" w:eastAsiaTheme="minorEastAsia" w:hAnsi="Arial" w:cs="Arial"/>
                <w:noProof/>
                <w:bdr w:val="none" w:sz="0" w:space="0" w:color="auto" w:frame="1"/>
                <w:lang w:eastAsia="cs-CZ"/>
              </w:rPr>
              <w:t>E-mail:</w:t>
            </w:r>
            <w:r>
              <w:rPr>
                <w:rFonts w:ascii="Arial" w:eastAsiaTheme="minorEastAsia" w:hAnsi="Arial" w:cs="Arial"/>
                <w:noProof/>
                <w:color w:val="002060"/>
                <w:bdr w:val="none" w:sz="0" w:space="0" w:color="auto" w:frame="1"/>
                <w:lang w:eastAsia="cs-CZ"/>
              </w:rPr>
              <w:t xml:space="preserve"> </w:t>
            </w:r>
            <w:hyperlink r:id="rId15" w:history="1">
              <w:r>
                <w:rPr>
                  <w:rStyle w:val="Hypertextovodkaz"/>
                  <w:rFonts w:ascii="Arial" w:eastAsiaTheme="minorEastAsia" w:hAnsi="Arial" w:cs="Arial"/>
                  <w:noProof/>
                  <w:color w:val="0563C1"/>
                  <w:lang w:eastAsia="cs-CZ"/>
                </w:rPr>
                <w:t>marketa.paleckova</w:t>
              </w:r>
              <w:r>
                <w:rPr>
                  <w:rStyle w:val="Hypertextovodkaz"/>
                  <w:rFonts w:ascii="Arial" w:eastAsiaTheme="minorEastAsia" w:hAnsi="Arial" w:cs="Arial"/>
                  <w:noProof/>
                  <w:color w:val="0563C1"/>
                  <w:bdr w:val="none" w:sz="0" w:space="0" w:color="auto" w:frame="1"/>
                  <w:lang w:eastAsia="cs-CZ"/>
                </w:rPr>
                <w:t>@npi.cz</w:t>
              </w:r>
            </w:hyperlink>
            <w:r>
              <w:rPr>
                <w:rFonts w:ascii="Arial" w:eastAsiaTheme="minorEastAsia" w:hAnsi="Arial" w:cs="Arial"/>
                <w:noProof/>
                <w:color w:val="002060"/>
                <w:bdr w:val="none" w:sz="0" w:space="0" w:color="auto" w:frame="1"/>
                <w:lang w:eastAsia="cs-CZ"/>
              </w:rPr>
              <w:t xml:space="preserve"> </w:t>
            </w:r>
            <w:r>
              <w:rPr>
                <w:rFonts w:ascii="Arial" w:eastAsiaTheme="minorEastAsia" w:hAnsi="Arial" w:cs="Arial"/>
                <w:noProof/>
                <w:color w:val="1F497D"/>
                <w:bdr w:val="none" w:sz="0" w:space="0" w:color="auto" w:frame="1"/>
                <w:lang w:eastAsia="cs-CZ"/>
              </w:rPr>
              <w:br/>
            </w:r>
            <w:hyperlink r:id="rId16" w:history="1">
              <w:r>
                <w:rPr>
                  <w:rStyle w:val="Hypertextovodkaz"/>
                  <w:rFonts w:ascii="Arial" w:eastAsiaTheme="minorEastAsia" w:hAnsi="Arial" w:cs="Arial"/>
                  <w:noProof/>
                  <w:color w:val="0563C1"/>
                  <w:bdr w:val="none" w:sz="0" w:space="0" w:color="auto" w:frame="1"/>
                  <w:lang w:eastAsia="cs-CZ"/>
                </w:rPr>
                <w:t>www.npi.cz</w:t>
              </w:r>
            </w:hyperlink>
          </w:p>
        </w:tc>
      </w:tr>
    </w:tbl>
    <w:p w14:paraId="71925734" w14:textId="77777777" w:rsidR="00C74B86" w:rsidRDefault="006B3D46"/>
    <w:sectPr w:rsidR="00C74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521B"/>
    <w:multiLevelType w:val="multilevel"/>
    <w:tmpl w:val="157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953E61"/>
    <w:multiLevelType w:val="multilevel"/>
    <w:tmpl w:val="BB2A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633414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902993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D46"/>
    <w:rsid w:val="002C079E"/>
    <w:rsid w:val="002F586C"/>
    <w:rsid w:val="006B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645AD"/>
  <w15:chartTrackingRefBased/>
  <w15:docId w15:val="{E7B1DF70-608C-4257-B8A3-D5A3DEAA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3D46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B3D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1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acko.cz/tabory/1" TargetMode="External"/><Relationship Id="rId13" Type="http://schemas.openxmlformats.org/officeDocument/2006/relationships/hyperlink" Target="mailto:jeanne.bockova@ctm-academy.or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osef.rousar@npi.cz" TargetMode="External"/><Relationship Id="rId12" Type="http://schemas.openxmlformats.org/officeDocument/2006/relationships/hyperlink" Target="https://www.ctm-academy.cz/onlin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pi.cz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idv.cz/vzdelavaci-programy/?search=L61-51-19-221-01" TargetMode="External"/><Relationship Id="rId11" Type="http://schemas.openxmlformats.org/officeDocument/2006/relationships/hyperlink" Target="mailto:daniela.syr@nevypustdusi.cz" TargetMode="External"/><Relationship Id="rId5" Type="http://schemas.openxmlformats.org/officeDocument/2006/relationships/hyperlink" Target="mailto:kaca.emer@gmail.com" TargetMode="External"/><Relationship Id="rId15" Type="http://schemas.openxmlformats.org/officeDocument/2006/relationships/hyperlink" Target="mailto:marketa.paleckova@npi.cz" TargetMode="External"/><Relationship Id="rId10" Type="http://schemas.openxmlformats.org/officeDocument/2006/relationships/hyperlink" Target="https://nevypustdusi.cz/dvpp-kur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.ronzova@tekacko.cz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Palečková Markéta</dc:creator>
  <cp:keywords/>
  <dc:description/>
  <cp:lastModifiedBy>Palečková Markéta</cp:lastModifiedBy>
  <cp:revision>1</cp:revision>
  <dcterms:created xsi:type="dcterms:W3CDTF">2022-05-12T14:46:00Z</dcterms:created>
  <dcterms:modified xsi:type="dcterms:W3CDTF">2022-05-12T14:46:00Z</dcterms:modified>
</cp:coreProperties>
</file>