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4DA5" w:rsidRPr="00441A14" w:rsidRDefault="00174748">
      <w:pPr>
        <w:jc w:val="right"/>
        <w:rPr>
          <w:sz w:val="20"/>
          <w:szCs w:val="20"/>
        </w:rPr>
      </w:pPr>
      <w:r>
        <w:rPr>
          <w:sz w:val="20"/>
          <w:szCs w:val="20"/>
        </w:rPr>
        <w:t>T</w:t>
      </w:r>
      <w:r w:rsidR="00274DA5" w:rsidRPr="00441A14">
        <w:rPr>
          <w:sz w:val="20"/>
          <w:szCs w:val="20"/>
        </w:rPr>
        <w:t>isková zpráva</w:t>
      </w:r>
      <w:r w:rsidR="005E5754">
        <w:rPr>
          <w:sz w:val="20"/>
          <w:szCs w:val="20"/>
        </w:rPr>
        <w:t xml:space="preserve"> Českého svazu ochránců přírody a</w:t>
      </w:r>
      <w:r w:rsidR="00274DA5" w:rsidRPr="00441A14">
        <w:rPr>
          <w:sz w:val="20"/>
          <w:szCs w:val="20"/>
        </w:rPr>
        <w:t xml:space="preserve"> spolku Ukliďme Česko </w:t>
      </w:r>
      <w:r w:rsidR="00274DA5" w:rsidRPr="00441A14">
        <w:rPr>
          <w:sz w:val="20"/>
          <w:szCs w:val="20"/>
        </w:rPr>
        <w:br/>
        <w:t xml:space="preserve">ze dne </w:t>
      </w:r>
      <w:r w:rsidR="00277E61">
        <w:rPr>
          <w:sz w:val="20"/>
          <w:szCs w:val="20"/>
        </w:rPr>
        <w:t>4</w:t>
      </w:r>
      <w:r w:rsidR="000441DA">
        <w:rPr>
          <w:sz w:val="20"/>
          <w:szCs w:val="20"/>
        </w:rPr>
        <w:t xml:space="preserve">. </w:t>
      </w:r>
      <w:r w:rsidR="00EA1D6B">
        <w:rPr>
          <w:sz w:val="20"/>
          <w:szCs w:val="20"/>
        </w:rPr>
        <w:t>3</w:t>
      </w:r>
      <w:r w:rsidR="00274DA5" w:rsidRPr="00441A14">
        <w:rPr>
          <w:sz w:val="20"/>
          <w:szCs w:val="20"/>
        </w:rPr>
        <w:t>. 20</w:t>
      </w:r>
      <w:r w:rsidR="00D50151" w:rsidRPr="00441A14">
        <w:rPr>
          <w:sz w:val="20"/>
          <w:szCs w:val="20"/>
        </w:rPr>
        <w:t>20</w:t>
      </w:r>
    </w:p>
    <w:p w:rsidR="00274DA5" w:rsidRDefault="000C1F59">
      <w:r>
        <w:rPr>
          <w:rFonts w:ascii="Arial" w:hAnsi="Arial" w:cs="Arial"/>
          <w:b/>
          <w:bCs/>
        </w:rPr>
        <w:br/>
      </w:r>
      <w:r w:rsidR="003D001E">
        <w:rPr>
          <w:rFonts w:ascii="Arial" w:hAnsi="Arial" w:cs="Arial"/>
          <w:b/>
          <w:bCs/>
        </w:rPr>
        <w:t>4.</w:t>
      </w:r>
      <w:r w:rsidR="00B347CE">
        <w:rPr>
          <w:rFonts w:ascii="Arial" w:hAnsi="Arial" w:cs="Arial"/>
          <w:b/>
          <w:bCs/>
        </w:rPr>
        <w:t xml:space="preserve"> DUBNA</w:t>
      </w:r>
      <w:r w:rsidR="003D001E">
        <w:rPr>
          <w:rFonts w:ascii="Arial" w:hAnsi="Arial" w:cs="Arial"/>
          <w:b/>
          <w:bCs/>
        </w:rPr>
        <w:t xml:space="preserve"> PROBĚHNE TRADIČNÍ</w:t>
      </w:r>
      <w:r w:rsidR="00D50151" w:rsidRPr="00892811">
        <w:rPr>
          <w:rFonts w:ascii="Arial" w:hAnsi="Arial" w:cs="Arial"/>
          <w:b/>
          <w:bCs/>
        </w:rPr>
        <w:t xml:space="preserve"> JARNÍ ÚKLID</w:t>
      </w:r>
    </w:p>
    <w:p w:rsidR="00D50151" w:rsidRDefault="003D001E" w:rsidP="0023130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Jaro pomalu nabírá na síle a je nejvyšší čas naplánovat velký jarní úklid,</w:t>
      </w:r>
      <w:r w:rsidR="00D50151" w:rsidRPr="00441A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vyzývají organizátoři</w:t>
      </w:r>
      <w:r w:rsidR="00D50151" w:rsidRPr="00441A14">
        <w:rPr>
          <w:rFonts w:ascii="Arial" w:hAnsi="Arial" w:cs="Arial"/>
          <w:b/>
        </w:rPr>
        <w:t xml:space="preserve"> akce Ukliďme svět, ukliďme Česko</w:t>
      </w:r>
      <w:r w:rsidR="00D454A0">
        <w:rPr>
          <w:rFonts w:ascii="Arial" w:hAnsi="Arial" w:cs="Arial"/>
          <w:b/>
        </w:rPr>
        <w:t xml:space="preserve"> z Českého svazu ochránců přírody a spolku Ukliďme Česko</w:t>
      </w:r>
      <w:r w:rsidR="00D50151" w:rsidRPr="00441A14">
        <w:rPr>
          <w:rFonts w:ascii="Arial" w:hAnsi="Arial" w:cs="Arial"/>
          <w:b/>
        </w:rPr>
        <w:t xml:space="preserve">. </w:t>
      </w:r>
      <w:r w:rsidR="00B347CE">
        <w:rPr>
          <w:rFonts w:ascii="Arial" w:hAnsi="Arial" w:cs="Arial"/>
          <w:b/>
        </w:rPr>
        <w:t>J</w:t>
      </w:r>
      <w:r w:rsidR="00680F3A">
        <w:rPr>
          <w:rFonts w:ascii="Arial" w:hAnsi="Arial" w:cs="Arial"/>
          <w:b/>
        </w:rPr>
        <w:t xml:space="preserve">iž nyní, měsíc před akcí, však </w:t>
      </w:r>
      <w:r>
        <w:rPr>
          <w:rFonts w:ascii="Arial" w:hAnsi="Arial" w:cs="Arial"/>
          <w:b/>
        </w:rPr>
        <w:t>nalezn</w:t>
      </w:r>
      <w:r w:rsidR="00B347CE">
        <w:rPr>
          <w:rFonts w:ascii="Arial" w:hAnsi="Arial" w:cs="Arial"/>
          <w:b/>
        </w:rPr>
        <w:t>ete</w:t>
      </w:r>
      <w:r>
        <w:rPr>
          <w:rFonts w:ascii="Arial" w:hAnsi="Arial" w:cs="Arial"/>
          <w:b/>
        </w:rPr>
        <w:t xml:space="preserve"> v mapě na www.UklidmeCesko.cz/map přes 1 </w:t>
      </w:r>
      <w:r w:rsidR="006F2A3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00 </w:t>
      </w:r>
      <w:r w:rsidR="00B347CE">
        <w:rPr>
          <w:rFonts w:ascii="Arial" w:hAnsi="Arial" w:cs="Arial"/>
          <w:b/>
        </w:rPr>
        <w:t>ikonek na místech, kde jsou</w:t>
      </w:r>
      <w:r w:rsidR="00680F3A">
        <w:rPr>
          <w:rFonts w:ascii="Arial" w:hAnsi="Arial" w:cs="Arial"/>
          <w:b/>
        </w:rPr>
        <w:t xml:space="preserve"> úklidy</w:t>
      </w:r>
      <w:r w:rsidR="00B347CE">
        <w:rPr>
          <w:rFonts w:ascii="Arial" w:hAnsi="Arial" w:cs="Arial"/>
          <w:b/>
        </w:rPr>
        <w:t xml:space="preserve"> naplánovány</w:t>
      </w:r>
      <w:r>
        <w:rPr>
          <w:rFonts w:ascii="Arial" w:hAnsi="Arial" w:cs="Arial"/>
          <w:b/>
        </w:rPr>
        <w:t>.</w:t>
      </w:r>
      <w:r w:rsidR="00B347CE">
        <w:rPr>
          <w:rFonts w:ascii="Arial" w:hAnsi="Arial" w:cs="Arial"/>
          <w:b/>
        </w:rPr>
        <w:t xml:space="preserve"> Přidejte k nim tu svoji!</w:t>
      </w:r>
      <w:r w:rsidR="00D50151" w:rsidRPr="00441A14">
        <w:rPr>
          <w:rFonts w:ascii="Arial" w:hAnsi="Arial" w:cs="Arial"/>
          <w:b/>
        </w:rPr>
        <w:t xml:space="preserve"> </w:t>
      </w:r>
    </w:p>
    <w:p w:rsidR="003D001E" w:rsidRDefault="003D001E" w:rsidP="00D50151">
      <w:pPr>
        <w:spacing w:after="0"/>
        <w:rPr>
          <w:rFonts w:ascii="Arial" w:hAnsi="Arial" w:cs="Arial"/>
          <w:b/>
        </w:rPr>
      </w:pPr>
    </w:p>
    <w:p w:rsidR="00D454A0" w:rsidRDefault="00D454A0" w:rsidP="00D501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Uklízecí sezóna </w:t>
      </w:r>
      <w:r w:rsidR="00FE3DA4">
        <w:rPr>
          <w:rFonts w:ascii="Arial" w:hAnsi="Arial" w:cs="Arial"/>
        </w:rPr>
        <w:t xml:space="preserve">letos </w:t>
      </w:r>
      <w:r>
        <w:rPr>
          <w:rFonts w:ascii="Arial" w:hAnsi="Arial" w:cs="Arial"/>
        </w:rPr>
        <w:t>odstartovala</w:t>
      </w:r>
      <w:r w:rsidR="00FE3DA4">
        <w:rPr>
          <w:rFonts w:ascii="Arial" w:hAnsi="Arial" w:cs="Arial"/>
        </w:rPr>
        <w:t xml:space="preserve"> dříve než obvykle. Může za to nejenom </w:t>
      </w:r>
      <w:r w:rsidR="00A454C3">
        <w:rPr>
          <w:rFonts w:ascii="Arial" w:hAnsi="Arial" w:cs="Arial"/>
        </w:rPr>
        <w:t xml:space="preserve">příznivé </w:t>
      </w:r>
      <w:r w:rsidR="00FE3DA4">
        <w:rPr>
          <w:rFonts w:ascii="Arial" w:hAnsi="Arial" w:cs="Arial"/>
        </w:rPr>
        <w:t>počasí, ale i mimořádná akce Ukliďme Orlík!. „</w:t>
      </w:r>
      <w:r w:rsidR="00FE3DA4" w:rsidRPr="00A454C3">
        <w:rPr>
          <w:rFonts w:ascii="Arial" w:hAnsi="Arial" w:cs="Arial"/>
          <w:i/>
        </w:rPr>
        <w:t>Dočasné snížení hladiny Orlické přehrady o 11 m umožnilo sběr odpadků na odhalených plochách dna přehrady. Už během zimy zde proběhlo několik izolovaných úklidů místních občanů, rybářů i chatařů. 15. února pak vypukl opravdu velký úklid. Organizovalo ho Povodí Vltavy ve spolupráci s</w:t>
      </w:r>
      <w:r w:rsidR="001B1F2B">
        <w:rPr>
          <w:rFonts w:ascii="Arial" w:hAnsi="Arial" w:cs="Arial"/>
          <w:i/>
        </w:rPr>
        <w:t xml:space="preserve"> ČSOP a </w:t>
      </w:r>
      <w:r w:rsidR="00FE3DA4" w:rsidRPr="00A454C3">
        <w:rPr>
          <w:rFonts w:ascii="Arial" w:hAnsi="Arial" w:cs="Arial"/>
          <w:i/>
        </w:rPr>
        <w:t xml:space="preserve">Českým rybářským svazem </w:t>
      </w:r>
      <w:r w:rsidR="00A454C3" w:rsidRPr="00A454C3">
        <w:rPr>
          <w:rFonts w:ascii="Arial" w:hAnsi="Arial" w:cs="Arial"/>
          <w:i/>
        </w:rPr>
        <w:t>a zapojilo se do něj kolem 400 dobrovolníků</w:t>
      </w:r>
      <w:r w:rsidR="00255949">
        <w:rPr>
          <w:rFonts w:ascii="Arial" w:hAnsi="Arial" w:cs="Arial"/>
          <w:i/>
        </w:rPr>
        <w:t>,</w:t>
      </w:r>
      <w:r w:rsidR="00A454C3">
        <w:rPr>
          <w:rFonts w:ascii="Arial" w:hAnsi="Arial" w:cs="Arial"/>
        </w:rPr>
        <w:t>“ informuje Petr Stýblo z Českého svazu ochránců přírody.</w:t>
      </w:r>
    </w:p>
    <w:p w:rsidR="00D454A0" w:rsidRDefault="00D454A0" w:rsidP="00D50151">
      <w:pPr>
        <w:spacing w:after="0"/>
        <w:rPr>
          <w:rFonts w:ascii="Arial" w:hAnsi="Arial" w:cs="Arial"/>
        </w:rPr>
      </w:pPr>
    </w:p>
    <w:p w:rsidR="00231304" w:rsidRDefault="00174427" w:rsidP="00D50151">
      <w:pPr>
        <w:spacing w:after="0"/>
        <w:rPr>
          <w:rFonts w:ascii="Arial" w:hAnsi="Arial" w:cs="Arial"/>
        </w:rPr>
      </w:pPr>
      <w:r w:rsidRPr="00174427">
        <w:rPr>
          <w:rFonts w:ascii="Arial" w:hAnsi="Arial" w:cs="Arial"/>
        </w:rPr>
        <w:t xml:space="preserve">Prevence vzniku černých skládek </w:t>
      </w:r>
      <w:r w:rsidR="00D2504A">
        <w:rPr>
          <w:rFonts w:ascii="Arial" w:hAnsi="Arial" w:cs="Arial"/>
        </w:rPr>
        <w:t>i plošného znečištění</w:t>
      </w:r>
      <w:r w:rsidRPr="00174427">
        <w:rPr>
          <w:rFonts w:ascii="Arial" w:hAnsi="Arial" w:cs="Arial"/>
        </w:rPr>
        <w:t xml:space="preserve"> je </w:t>
      </w:r>
      <w:r w:rsidR="006E57AB">
        <w:rPr>
          <w:rFonts w:ascii="Arial" w:hAnsi="Arial" w:cs="Arial"/>
        </w:rPr>
        <w:t xml:space="preserve">však </w:t>
      </w:r>
      <w:r w:rsidRPr="00174427">
        <w:rPr>
          <w:rFonts w:ascii="Arial" w:hAnsi="Arial" w:cs="Arial"/>
        </w:rPr>
        <w:t xml:space="preserve">ještě důležitější než uklízení samotné. </w:t>
      </w:r>
      <w:r w:rsidRPr="00174427">
        <w:rPr>
          <w:rFonts w:ascii="Arial" w:hAnsi="Arial" w:cs="Arial"/>
          <w:i/>
        </w:rPr>
        <w:t>„</w:t>
      </w:r>
      <w:r w:rsidR="003D001E" w:rsidRPr="00174427">
        <w:rPr>
          <w:rFonts w:ascii="Arial" w:hAnsi="Arial" w:cs="Arial"/>
          <w:i/>
        </w:rPr>
        <w:t xml:space="preserve">Naším cílem </w:t>
      </w:r>
      <w:r>
        <w:rPr>
          <w:rFonts w:ascii="Arial" w:hAnsi="Arial" w:cs="Arial"/>
          <w:i/>
        </w:rPr>
        <w:t>n</w:t>
      </w:r>
      <w:r w:rsidR="003D001E" w:rsidRPr="00174427">
        <w:rPr>
          <w:rFonts w:ascii="Arial" w:hAnsi="Arial" w:cs="Arial"/>
          <w:i/>
        </w:rPr>
        <w:t xml:space="preserve">ení donekonečna uklízet po méně zodpovědných spoluobčanech, vytvořili jsme proto pro ně aplikaci </w:t>
      </w:r>
      <w:hyperlink r:id="rId11" w:history="1">
        <w:r w:rsidR="00B347CE" w:rsidRPr="00174427">
          <w:rPr>
            <w:rStyle w:val="Hyperlink"/>
            <w:rFonts w:ascii="Arial" w:hAnsi="Arial" w:cs="Arial"/>
            <w:b/>
            <w:i/>
          </w:rPr>
          <w:t>www.KAMsNIM.cz</w:t>
        </w:r>
      </w:hyperlink>
      <w:r w:rsidR="00B347CE" w:rsidRPr="00174427">
        <w:rPr>
          <w:rFonts w:ascii="Arial" w:hAnsi="Arial" w:cs="Arial"/>
          <w:b/>
          <w:i/>
        </w:rPr>
        <w:t xml:space="preserve">, </w:t>
      </w:r>
      <w:r w:rsidR="00B347CE" w:rsidRPr="00174427">
        <w:rPr>
          <w:rFonts w:ascii="Arial" w:hAnsi="Arial" w:cs="Arial"/>
          <w:i/>
        </w:rPr>
        <w:t xml:space="preserve">aby věděli, kam odpady skutečně patří. </w:t>
      </w:r>
      <w:r w:rsidR="005E5754" w:rsidRPr="00174427">
        <w:rPr>
          <w:rFonts w:ascii="Arial" w:hAnsi="Arial" w:cs="Arial"/>
          <w:i/>
        </w:rPr>
        <w:t xml:space="preserve">Aplikace (nejen) jim </w:t>
      </w:r>
      <w:r w:rsidR="005E5754" w:rsidRPr="00174427">
        <w:rPr>
          <w:rFonts w:ascii="Arial" w:hAnsi="Arial" w:cs="Arial"/>
          <w:b/>
          <w:i/>
        </w:rPr>
        <w:t>poradí, kde</w:t>
      </w:r>
      <w:r w:rsidR="005E5754" w:rsidRPr="00174427">
        <w:rPr>
          <w:rFonts w:ascii="Arial" w:hAnsi="Arial" w:cs="Arial"/>
          <w:i/>
        </w:rPr>
        <w:t xml:space="preserve"> mohou ve </w:t>
      </w:r>
      <w:r w:rsidR="003A4611">
        <w:rPr>
          <w:rFonts w:ascii="Arial" w:hAnsi="Arial" w:cs="Arial"/>
          <w:i/>
        </w:rPr>
        <w:t>své</w:t>
      </w:r>
      <w:r w:rsidR="005E5754" w:rsidRPr="00174427">
        <w:rPr>
          <w:rFonts w:ascii="Arial" w:hAnsi="Arial" w:cs="Arial"/>
          <w:i/>
        </w:rPr>
        <w:t xml:space="preserve">m okolí </w:t>
      </w:r>
      <w:r w:rsidR="005E5754" w:rsidRPr="00174427">
        <w:rPr>
          <w:rFonts w:ascii="Arial" w:hAnsi="Arial" w:cs="Arial"/>
          <w:b/>
          <w:i/>
        </w:rPr>
        <w:t>legálně a v drtivé většině i bezplatně odevzdat</w:t>
      </w:r>
      <w:r w:rsidR="005E5754" w:rsidRPr="00174427">
        <w:rPr>
          <w:rFonts w:ascii="Arial" w:hAnsi="Arial" w:cs="Arial"/>
          <w:i/>
        </w:rPr>
        <w:t xml:space="preserve"> jak běžný </w:t>
      </w:r>
      <w:r w:rsidR="005E5754" w:rsidRPr="00174427">
        <w:rPr>
          <w:rFonts w:ascii="Arial" w:hAnsi="Arial" w:cs="Arial"/>
          <w:b/>
          <w:i/>
        </w:rPr>
        <w:t xml:space="preserve">odpad </w:t>
      </w:r>
      <w:r w:rsidR="005E5754" w:rsidRPr="00174427">
        <w:rPr>
          <w:rFonts w:ascii="Arial" w:hAnsi="Arial" w:cs="Arial"/>
          <w:i/>
        </w:rPr>
        <w:t>z domácnosti, tak například i prošlé léky, pneumatiky, vysloužilé elekt</w:t>
      </w:r>
      <w:r w:rsidR="00231304">
        <w:rPr>
          <w:rFonts w:ascii="Arial" w:hAnsi="Arial" w:cs="Arial"/>
          <w:i/>
        </w:rPr>
        <w:t>r</w:t>
      </w:r>
      <w:r w:rsidR="005E5754" w:rsidRPr="00174427">
        <w:rPr>
          <w:rFonts w:ascii="Arial" w:hAnsi="Arial" w:cs="Arial"/>
          <w:i/>
        </w:rPr>
        <w:t>o, baterie, světelné zdroje, velkoobjemový odpad, nebo třeba i odpady nebezpečné</w:t>
      </w:r>
      <w:r>
        <w:rPr>
          <w:rFonts w:ascii="Arial" w:hAnsi="Arial" w:cs="Arial"/>
          <w:i/>
        </w:rPr>
        <w:t>,</w:t>
      </w:r>
      <w:r w:rsidRPr="00174427">
        <w:rPr>
          <w:rFonts w:ascii="Arial" w:hAnsi="Arial" w:cs="Arial"/>
          <w:i/>
        </w:rPr>
        <w:t>“</w:t>
      </w:r>
      <w:r w:rsidR="005E5754">
        <w:rPr>
          <w:rFonts w:ascii="Arial" w:hAnsi="Arial" w:cs="Arial"/>
        </w:rPr>
        <w:t xml:space="preserve"> říká </w:t>
      </w:r>
      <w:r w:rsidR="00680F3A">
        <w:rPr>
          <w:rFonts w:ascii="Arial" w:hAnsi="Arial" w:cs="Arial"/>
        </w:rPr>
        <w:t>autor aplikace Miroslav Kubásek</w:t>
      </w:r>
      <w:r>
        <w:rPr>
          <w:rFonts w:ascii="Arial" w:hAnsi="Arial" w:cs="Arial"/>
        </w:rPr>
        <w:t xml:space="preserve"> ze spolku Ukliďme Česko</w:t>
      </w:r>
      <w:r w:rsidR="005E5754">
        <w:rPr>
          <w:rFonts w:ascii="Arial" w:hAnsi="Arial" w:cs="Arial"/>
        </w:rPr>
        <w:t xml:space="preserve">. </w:t>
      </w:r>
      <w:r w:rsidR="00D454A0">
        <w:rPr>
          <w:rFonts w:ascii="Arial" w:hAnsi="Arial" w:cs="Arial"/>
        </w:rPr>
        <w:br/>
      </w:r>
    </w:p>
    <w:p w:rsidR="003D001E" w:rsidRPr="005E5754" w:rsidRDefault="00CC5AFC" w:rsidP="00D501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74427">
        <w:rPr>
          <w:rFonts w:ascii="Arial" w:hAnsi="Arial" w:cs="Arial"/>
        </w:rPr>
        <w:t>o aktivit</w:t>
      </w:r>
      <w:r w:rsidR="00680F3A">
        <w:rPr>
          <w:rFonts w:ascii="Arial" w:hAnsi="Arial" w:cs="Arial"/>
        </w:rPr>
        <w:t>,</w:t>
      </w:r>
      <w:r w:rsidR="00174427">
        <w:rPr>
          <w:rFonts w:ascii="Arial" w:hAnsi="Arial" w:cs="Arial"/>
        </w:rPr>
        <w:t xml:space="preserve"> </w:t>
      </w:r>
      <w:r w:rsidR="00D454A0">
        <w:rPr>
          <w:rFonts w:ascii="Arial" w:hAnsi="Arial" w:cs="Arial"/>
        </w:rPr>
        <w:t>omezujících vznik zbytečných odpadů</w:t>
      </w:r>
      <w:r w:rsidR="003A4611">
        <w:rPr>
          <w:rFonts w:ascii="Arial" w:hAnsi="Arial" w:cs="Arial"/>
        </w:rPr>
        <w:t>,</w:t>
      </w:r>
      <w:r w:rsidR="00D45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="00D454A0">
        <w:rPr>
          <w:rFonts w:ascii="Arial" w:hAnsi="Arial" w:cs="Arial"/>
        </w:rPr>
        <w:t xml:space="preserve"> zapoj</w:t>
      </w:r>
      <w:r>
        <w:rPr>
          <w:rFonts w:ascii="Arial" w:hAnsi="Arial" w:cs="Arial"/>
        </w:rPr>
        <w:t>ují i partneři akce Ukliďme svět, ukliďme Česko</w:t>
      </w:r>
      <w:r w:rsidR="00D454A0">
        <w:rPr>
          <w:rFonts w:ascii="Arial" w:hAnsi="Arial" w:cs="Arial"/>
        </w:rPr>
        <w:t xml:space="preserve">, </w:t>
      </w:r>
      <w:r w:rsidR="00174427">
        <w:rPr>
          <w:rFonts w:ascii="Arial" w:hAnsi="Arial" w:cs="Arial"/>
        </w:rPr>
        <w:t>bez jejichž podpory b</w:t>
      </w:r>
      <w:r w:rsidR="00D454A0">
        <w:rPr>
          <w:rFonts w:ascii="Arial" w:hAnsi="Arial" w:cs="Arial"/>
        </w:rPr>
        <w:t>y</w:t>
      </w:r>
      <w:r w:rsidR="0017442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organizace</w:t>
      </w:r>
      <w:r w:rsidR="00174427">
        <w:rPr>
          <w:rFonts w:ascii="Arial" w:hAnsi="Arial" w:cs="Arial"/>
        </w:rPr>
        <w:t xml:space="preserve"> </w:t>
      </w:r>
      <w:r w:rsidR="00CC7725">
        <w:rPr>
          <w:rFonts w:ascii="Arial" w:hAnsi="Arial" w:cs="Arial"/>
        </w:rPr>
        <w:t>úklidů s více než 150 000 účastníky</w:t>
      </w:r>
      <w:r w:rsidR="00174427">
        <w:rPr>
          <w:rFonts w:ascii="Arial" w:hAnsi="Arial" w:cs="Arial"/>
        </w:rPr>
        <w:t xml:space="preserve"> neobešla</w:t>
      </w:r>
      <w:r w:rsidR="00D454A0">
        <w:rPr>
          <w:rFonts w:ascii="Arial" w:hAnsi="Arial" w:cs="Arial"/>
        </w:rPr>
        <w:t>. Pro představu několik čísel:</w:t>
      </w:r>
    </w:p>
    <w:p w:rsidR="00D50151" w:rsidRDefault="00D50151" w:rsidP="00D50151">
      <w:pPr>
        <w:spacing w:after="0"/>
        <w:rPr>
          <w:rFonts w:ascii="Arial" w:hAnsi="Arial" w:cs="Arial"/>
        </w:rPr>
      </w:pPr>
    </w:p>
    <w:p w:rsidR="00055A0A" w:rsidRPr="00D454A0" w:rsidRDefault="00055A0A" w:rsidP="00615F9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D454A0">
        <w:rPr>
          <w:rFonts w:ascii="Arial" w:hAnsi="Arial" w:cs="Arial"/>
          <w:b/>
        </w:rPr>
        <w:t>Veolia ČR</w:t>
      </w:r>
      <w:r w:rsidRPr="00D454A0">
        <w:rPr>
          <w:rFonts w:ascii="Arial" w:hAnsi="Arial" w:cs="Arial"/>
        </w:rPr>
        <w:t xml:space="preserve"> </w:t>
      </w:r>
      <w:r w:rsidRPr="00D454A0">
        <w:rPr>
          <w:rFonts w:ascii="Arial" w:hAnsi="Arial" w:cs="Arial"/>
          <w:b/>
        </w:rPr>
        <w:t>se</w:t>
      </w:r>
      <w:r w:rsidRPr="00D454A0">
        <w:rPr>
          <w:rFonts w:ascii="Arial" w:hAnsi="Arial" w:cs="Arial"/>
        </w:rPr>
        <w:t xml:space="preserve"> v roce 2019 </w:t>
      </w:r>
      <w:r w:rsidRPr="00D454A0">
        <w:rPr>
          <w:rFonts w:ascii="Arial" w:hAnsi="Arial" w:cs="Arial"/>
          <w:b/>
        </w:rPr>
        <w:t xml:space="preserve">zapojila do projektu MŽP </w:t>
      </w:r>
      <w:r w:rsidR="00D2504A">
        <w:rPr>
          <w:rFonts w:ascii="Arial" w:hAnsi="Arial" w:cs="Arial"/>
          <w:b/>
        </w:rPr>
        <w:t>#dostbyloplastu</w:t>
      </w:r>
      <w:r w:rsidRPr="00D454A0">
        <w:rPr>
          <w:rFonts w:ascii="Arial" w:hAnsi="Arial" w:cs="Arial"/>
        </w:rPr>
        <w:t xml:space="preserve"> a </w:t>
      </w:r>
      <w:r w:rsidR="00231304">
        <w:rPr>
          <w:rFonts w:ascii="Arial" w:hAnsi="Arial" w:cs="Arial"/>
        </w:rPr>
        <w:t>nahradila</w:t>
      </w:r>
      <w:r w:rsidRPr="00D454A0">
        <w:rPr>
          <w:rFonts w:ascii="Arial" w:hAnsi="Arial" w:cs="Arial"/>
        </w:rPr>
        <w:t xml:space="preserve"> ve svých provozních společnostech balenou vodu</w:t>
      </w:r>
      <w:r w:rsidR="00231304">
        <w:rPr>
          <w:rFonts w:ascii="Arial" w:hAnsi="Arial" w:cs="Arial"/>
        </w:rPr>
        <w:t xml:space="preserve"> vodou kohoutkovou</w:t>
      </w:r>
      <w:r w:rsidRPr="00D454A0">
        <w:rPr>
          <w:rFonts w:ascii="Arial" w:hAnsi="Arial" w:cs="Arial"/>
        </w:rPr>
        <w:t>. Například Pražské vodovody a kanalizace ušetřily díky tomu vloni 38 670 PET lahví.</w:t>
      </w:r>
    </w:p>
    <w:p w:rsidR="00767F89" w:rsidRDefault="000D45A3" w:rsidP="007B5DC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</w:rPr>
      </w:pPr>
      <w:r w:rsidRPr="00D454A0">
        <w:rPr>
          <w:rFonts w:ascii="Arial" w:hAnsi="Arial" w:cs="Arial"/>
          <w:b/>
        </w:rPr>
        <w:t>Komerční banka</w:t>
      </w:r>
      <w:r w:rsidRPr="00D454A0">
        <w:rPr>
          <w:rFonts w:ascii="Arial" w:hAnsi="Arial" w:cs="Arial"/>
        </w:rPr>
        <w:t xml:space="preserve"> </w:t>
      </w:r>
      <w:r w:rsidR="00767F89" w:rsidRPr="00D454A0">
        <w:rPr>
          <w:rFonts w:ascii="Arial" w:hAnsi="Arial" w:cs="Arial"/>
          <w:b/>
        </w:rPr>
        <w:t>ušetří</w:t>
      </w:r>
      <w:r w:rsidR="00767F89" w:rsidRPr="00D454A0">
        <w:rPr>
          <w:rFonts w:ascii="Arial" w:hAnsi="Arial" w:cs="Arial"/>
        </w:rPr>
        <w:t xml:space="preserve"> </w:t>
      </w:r>
      <w:r w:rsidR="00767F89" w:rsidRPr="00D454A0">
        <w:rPr>
          <w:rFonts w:ascii="Arial" w:hAnsi="Arial" w:cs="Arial"/>
          <w:b/>
        </w:rPr>
        <w:t>každoročně</w:t>
      </w:r>
      <w:r w:rsidR="00767F89" w:rsidRPr="00D454A0">
        <w:rPr>
          <w:rFonts w:ascii="Arial" w:hAnsi="Arial" w:cs="Arial"/>
        </w:rPr>
        <w:t xml:space="preserve"> </w:t>
      </w:r>
      <w:r w:rsidRPr="00D454A0">
        <w:rPr>
          <w:rFonts w:ascii="Arial" w:hAnsi="Arial" w:cs="Arial"/>
          <w:b/>
        </w:rPr>
        <w:t>1,5 t plastu</w:t>
      </w:r>
      <w:r w:rsidRPr="00D454A0">
        <w:rPr>
          <w:rFonts w:ascii="Arial" w:hAnsi="Arial" w:cs="Arial"/>
        </w:rPr>
        <w:t xml:space="preserve"> </w:t>
      </w:r>
      <w:r w:rsidR="00767F89" w:rsidRPr="00D454A0">
        <w:rPr>
          <w:rFonts w:ascii="Arial" w:hAnsi="Arial" w:cs="Arial"/>
        </w:rPr>
        <w:t>díky zrušení možnosti objednávat vodu a jednorázové plastové nádobí v interním systému</w:t>
      </w:r>
      <w:r w:rsidR="008B459E" w:rsidRPr="00D454A0">
        <w:rPr>
          <w:rFonts w:ascii="Arial" w:hAnsi="Arial" w:cs="Arial"/>
        </w:rPr>
        <w:t>.</w:t>
      </w:r>
    </w:p>
    <w:p w:rsidR="00CC5AFC" w:rsidRPr="00D454A0" w:rsidRDefault="00CC5AFC" w:rsidP="00CC5A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D454A0">
        <w:rPr>
          <w:rFonts w:ascii="Arial" w:hAnsi="Arial" w:cs="Arial"/>
        </w:rPr>
        <w:t xml:space="preserve">Společnosti </w:t>
      </w:r>
      <w:r w:rsidRPr="00D454A0">
        <w:rPr>
          <w:rFonts w:ascii="Arial" w:hAnsi="Arial" w:cs="Arial"/>
          <w:b/>
        </w:rPr>
        <w:t>ŠKODA AUTO</w:t>
      </w:r>
      <w:r w:rsidRPr="00D454A0">
        <w:rPr>
          <w:rFonts w:ascii="Arial" w:hAnsi="Arial" w:cs="Arial"/>
        </w:rPr>
        <w:t xml:space="preserve"> </w:t>
      </w:r>
      <w:r w:rsidRPr="00D454A0">
        <w:rPr>
          <w:rFonts w:ascii="Arial" w:hAnsi="Arial" w:cs="Arial"/>
          <w:b/>
        </w:rPr>
        <w:t>se</w:t>
      </w:r>
      <w:r w:rsidRPr="00D454A0">
        <w:rPr>
          <w:rFonts w:ascii="Arial" w:hAnsi="Arial" w:cs="Arial"/>
        </w:rPr>
        <w:t xml:space="preserve"> v letech 2010-2019 </w:t>
      </w:r>
      <w:r w:rsidRPr="00D454A0">
        <w:rPr>
          <w:rFonts w:ascii="Arial" w:hAnsi="Arial" w:cs="Arial"/>
          <w:b/>
        </w:rPr>
        <w:t>podařilo snížit množství výrobního odpadu</w:t>
      </w:r>
      <w:r w:rsidRPr="00D454A0">
        <w:rPr>
          <w:rFonts w:ascii="Arial" w:hAnsi="Arial" w:cs="Arial"/>
        </w:rPr>
        <w:t xml:space="preserve">, který by jinak skončil na skládce, </w:t>
      </w:r>
      <w:r w:rsidRPr="00D454A0">
        <w:rPr>
          <w:rFonts w:ascii="Arial" w:hAnsi="Arial" w:cs="Arial"/>
          <w:b/>
        </w:rPr>
        <w:t>o 99</w:t>
      </w:r>
      <w:r>
        <w:rPr>
          <w:rFonts w:ascii="Arial" w:hAnsi="Arial" w:cs="Arial"/>
          <w:b/>
        </w:rPr>
        <w:t xml:space="preserve"> </w:t>
      </w:r>
      <w:r w:rsidRPr="00D454A0">
        <w:rPr>
          <w:rFonts w:ascii="Arial" w:hAnsi="Arial" w:cs="Arial"/>
          <w:b/>
        </w:rPr>
        <w:t>%.</w:t>
      </w:r>
    </w:p>
    <w:p w:rsidR="00EA1D6B" w:rsidRPr="00CC7725" w:rsidRDefault="00F8375F" w:rsidP="00DF69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A4611">
        <w:rPr>
          <w:rFonts w:ascii="Arial" w:hAnsi="Arial" w:cs="Arial"/>
          <w:b/>
        </w:rPr>
        <w:t>PENNY</w:t>
      </w:r>
      <w:r w:rsidRPr="00D454A0">
        <w:rPr>
          <w:rFonts w:ascii="Arial" w:hAnsi="Arial" w:cs="Arial"/>
        </w:rPr>
        <w:t xml:space="preserve"> od začátku roku 2019 </w:t>
      </w:r>
      <w:r w:rsidRPr="003A4611">
        <w:rPr>
          <w:rFonts w:ascii="Arial" w:hAnsi="Arial" w:cs="Arial"/>
          <w:b/>
        </w:rPr>
        <w:t>nenabízí v žádné ze svých téměř 400 prodejen jednorázové plastové tašky</w:t>
      </w:r>
      <w:r w:rsidRPr="00D454A0">
        <w:rPr>
          <w:rFonts w:ascii="Arial" w:hAnsi="Arial" w:cs="Arial"/>
        </w:rPr>
        <w:t>. Nahradil je taškami pro opakované použití</w:t>
      </w:r>
      <w:r w:rsidR="008376DB" w:rsidRPr="00D454A0">
        <w:rPr>
          <w:rFonts w:ascii="Arial" w:hAnsi="Arial" w:cs="Arial"/>
        </w:rPr>
        <w:t xml:space="preserve"> a d</w:t>
      </w:r>
      <w:r w:rsidR="009164A7" w:rsidRPr="00D454A0">
        <w:rPr>
          <w:rFonts w:ascii="Arial" w:hAnsi="Arial" w:cs="Arial"/>
        </w:rPr>
        <w:t>íky tomu</w:t>
      </w:r>
      <w:r w:rsidRPr="00D454A0">
        <w:rPr>
          <w:rFonts w:ascii="Arial" w:hAnsi="Arial" w:cs="Arial"/>
        </w:rPr>
        <w:t xml:space="preserve"> jen </w:t>
      </w:r>
      <w:r w:rsidRPr="00D454A0">
        <w:rPr>
          <w:rFonts w:ascii="Arial" w:hAnsi="Arial" w:cs="Arial"/>
        </w:rPr>
        <w:lastRenderedPageBreak/>
        <w:t xml:space="preserve">v loňském roce </w:t>
      </w:r>
      <w:r w:rsidRPr="003A4611">
        <w:rPr>
          <w:rFonts w:ascii="Arial" w:hAnsi="Arial" w:cs="Arial"/>
        </w:rPr>
        <w:t xml:space="preserve">zákazníci PENNY </w:t>
      </w:r>
      <w:r w:rsidRPr="00CC7725">
        <w:rPr>
          <w:rFonts w:ascii="Arial" w:hAnsi="Arial" w:cs="Arial"/>
        </w:rPr>
        <w:t>ušetřili</w:t>
      </w:r>
      <w:r w:rsidRPr="00CC7725">
        <w:rPr>
          <w:rFonts w:ascii="Arial" w:hAnsi="Arial" w:cs="Arial"/>
          <w:b/>
        </w:rPr>
        <w:t xml:space="preserve"> </w:t>
      </w:r>
      <w:r w:rsidRPr="003A4611">
        <w:rPr>
          <w:rFonts w:ascii="Arial" w:hAnsi="Arial" w:cs="Arial"/>
        </w:rPr>
        <w:t>na 20 000 000 jednorázových plastových tašek</w:t>
      </w:r>
      <w:r w:rsidR="009164A7" w:rsidRPr="003A4611">
        <w:rPr>
          <w:rFonts w:ascii="Arial" w:hAnsi="Arial" w:cs="Arial"/>
        </w:rPr>
        <w:t>,</w:t>
      </w:r>
      <w:r w:rsidR="009164A7" w:rsidRPr="00D454A0">
        <w:rPr>
          <w:rFonts w:ascii="Arial" w:hAnsi="Arial" w:cs="Arial"/>
        </w:rPr>
        <w:t xml:space="preserve"> t.j.</w:t>
      </w:r>
      <w:r w:rsidR="000D45A3" w:rsidRPr="00D454A0">
        <w:rPr>
          <w:rFonts w:ascii="Arial" w:hAnsi="Arial" w:cs="Arial"/>
        </w:rPr>
        <w:t xml:space="preserve"> na </w:t>
      </w:r>
      <w:r w:rsidR="000D45A3" w:rsidRPr="00CC7725">
        <w:rPr>
          <w:rFonts w:ascii="Arial" w:hAnsi="Arial" w:cs="Arial"/>
        </w:rPr>
        <w:t>700 tun plastů.</w:t>
      </w:r>
    </w:p>
    <w:p w:rsidR="00CC5AFC" w:rsidRPr="00D454A0" w:rsidRDefault="00CC7725" w:rsidP="00DF69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CC7725">
        <w:rPr>
          <w:rFonts w:ascii="Arial" w:hAnsi="Arial" w:cs="Arial"/>
          <w:b/>
        </w:rPr>
        <w:t>841 000 tun obalových odpadů</w:t>
      </w:r>
      <w:r>
        <w:rPr>
          <w:rFonts w:ascii="Arial" w:hAnsi="Arial" w:cs="Arial"/>
        </w:rPr>
        <w:t xml:space="preserve"> se podařilo v roce 2018 </w:t>
      </w:r>
      <w:r w:rsidRPr="00CC7725">
        <w:rPr>
          <w:rFonts w:ascii="Arial" w:hAnsi="Arial" w:cs="Arial"/>
          <w:b/>
        </w:rPr>
        <w:t>vytřídit</w:t>
      </w:r>
      <w:r>
        <w:rPr>
          <w:rFonts w:ascii="Arial" w:hAnsi="Arial" w:cs="Arial"/>
        </w:rPr>
        <w:t xml:space="preserve"> díky </w:t>
      </w:r>
      <w:r w:rsidR="000C1F59">
        <w:rPr>
          <w:rFonts w:ascii="Arial" w:hAnsi="Arial" w:cs="Arial"/>
        </w:rPr>
        <w:t xml:space="preserve">systému třídění </w:t>
      </w:r>
      <w:r>
        <w:rPr>
          <w:rFonts w:ascii="Arial" w:hAnsi="Arial" w:cs="Arial"/>
        </w:rPr>
        <w:t xml:space="preserve"> </w:t>
      </w:r>
      <w:r w:rsidRPr="00CC7725">
        <w:rPr>
          <w:rFonts w:ascii="Arial" w:hAnsi="Arial" w:cs="Arial"/>
          <w:b/>
        </w:rPr>
        <w:t>EKO-KOM</w:t>
      </w:r>
      <w:r>
        <w:rPr>
          <w:rFonts w:ascii="Arial" w:hAnsi="Arial" w:cs="Arial"/>
        </w:rPr>
        <w:t>.</w:t>
      </w:r>
    </w:p>
    <w:p w:rsidR="00CC5AFC" w:rsidRDefault="00CC5AFC" w:rsidP="00CC5A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E.</w:t>
      </w:r>
      <w:r w:rsidRPr="00CC5AFC">
        <w:rPr>
          <w:rFonts w:ascii="Arial" w:hAnsi="Arial" w:cs="Arial"/>
          <w:b/>
        </w:rPr>
        <w:t>ON</w:t>
      </w:r>
      <w:r>
        <w:rPr>
          <w:rFonts w:ascii="Arial" w:hAnsi="Arial" w:cs="Arial"/>
        </w:rPr>
        <w:t xml:space="preserve"> m</w:t>
      </w:r>
      <w:r w:rsidRPr="00CC5AFC">
        <w:rPr>
          <w:rFonts w:ascii="Arial" w:hAnsi="Arial" w:cs="Arial"/>
        </w:rPr>
        <w:t>ožnost interně objednávat vodu v</w:t>
      </w:r>
      <w:r>
        <w:rPr>
          <w:rFonts w:ascii="Arial" w:hAnsi="Arial" w:cs="Arial"/>
        </w:rPr>
        <w:t> plastových obalech zrušil</w:t>
      </w:r>
      <w:r w:rsidRPr="00CC5AFC">
        <w:rPr>
          <w:rFonts w:ascii="Arial" w:hAnsi="Arial" w:cs="Arial"/>
        </w:rPr>
        <w:t xml:space="preserve"> v roce 2018, zaměstnancům místo toho nakoupili skleněné lahve a karafy. Každoročně tak přírodě </w:t>
      </w:r>
      <w:r w:rsidRPr="00CC5AFC">
        <w:rPr>
          <w:rFonts w:ascii="Arial" w:hAnsi="Arial" w:cs="Arial"/>
          <w:b/>
        </w:rPr>
        <w:t>ušetří více než 40 000 PET lahví</w:t>
      </w:r>
      <w:r w:rsidRPr="00CC5AFC">
        <w:rPr>
          <w:rFonts w:ascii="Arial" w:hAnsi="Arial" w:cs="Arial"/>
        </w:rPr>
        <w:t>.</w:t>
      </w:r>
    </w:p>
    <w:p w:rsidR="00D50151" w:rsidRPr="00174427" w:rsidRDefault="00174427" w:rsidP="00CC5A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74427">
        <w:rPr>
          <w:rFonts w:ascii="Arial" w:hAnsi="Arial" w:cs="Arial"/>
        </w:rPr>
        <w:t>A pomyslná</w:t>
      </w:r>
      <w:r w:rsidRPr="00174427">
        <w:rPr>
          <w:rFonts w:ascii="Arial" w:hAnsi="Arial" w:cs="Arial"/>
          <w:b/>
        </w:rPr>
        <w:t xml:space="preserve"> </w:t>
      </w:r>
      <w:r w:rsidRPr="00174427">
        <w:rPr>
          <w:rFonts w:ascii="Arial" w:hAnsi="Arial" w:cs="Arial"/>
        </w:rPr>
        <w:t>„třešnička na dortu</w:t>
      </w:r>
      <w:r w:rsidR="00A058CF" w:rsidRPr="00174427">
        <w:rPr>
          <w:rFonts w:ascii="Arial" w:hAnsi="Arial" w:cs="Arial"/>
        </w:rPr>
        <w:t>“</w:t>
      </w:r>
      <w:r w:rsidRPr="00174427">
        <w:rPr>
          <w:rFonts w:ascii="Arial" w:hAnsi="Arial" w:cs="Arial"/>
        </w:rPr>
        <w:t xml:space="preserve"> na závěr</w:t>
      </w:r>
      <w:r>
        <w:rPr>
          <w:rFonts w:ascii="Arial" w:hAnsi="Arial" w:cs="Arial"/>
          <w:i/>
        </w:rPr>
        <w:t xml:space="preserve"> - </w:t>
      </w:r>
      <w:r w:rsidR="00055A0A" w:rsidRPr="00174427">
        <w:rPr>
          <w:rFonts w:ascii="Arial" w:hAnsi="Arial" w:cs="Arial"/>
          <w:b/>
        </w:rPr>
        <w:t>P</w:t>
      </w:r>
      <w:r w:rsidR="00D50151" w:rsidRPr="00174427">
        <w:rPr>
          <w:rFonts w:ascii="Arial" w:hAnsi="Arial" w:cs="Arial"/>
          <w:b/>
        </w:rPr>
        <w:t>ivovar Gambrinus</w:t>
      </w:r>
      <w:r w:rsidR="00D50151" w:rsidRPr="00174427">
        <w:rPr>
          <w:rFonts w:ascii="Arial" w:hAnsi="Arial" w:cs="Arial"/>
        </w:rPr>
        <w:t xml:space="preserve"> se rozhodl skoncovat s plasty ve výrobě a od ledna </w:t>
      </w:r>
      <w:r w:rsidR="00D50151" w:rsidRPr="00174427">
        <w:rPr>
          <w:rFonts w:ascii="Arial" w:hAnsi="Arial" w:cs="Arial"/>
          <w:b/>
        </w:rPr>
        <w:t>přest</w:t>
      </w:r>
      <w:r w:rsidR="00055A0A" w:rsidRPr="00174427">
        <w:rPr>
          <w:rFonts w:ascii="Arial" w:hAnsi="Arial" w:cs="Arial"/>
          <w:b/>
        </w:rPr>
        <w:t>al</w:t>
      </w:r>
      <w:r w:rsidR="00D50151" w:rsidRPr="00174427">
        <w:rPr>
          <w:rFonts w:ascii="Arial" w:hAnsi="Arial" w:cs="Arial"/>
          <w:b/>
        </w:rPr>
        <w:t xml:space="preserve"> nabízet pivo v PET lahvích</w:t>
      </w:r>
      <w:r w:rsidR="00D50151" w:rsidRPr="00174427">
        <w:rPr>
          <w:rFonts w:ascii="Arial" w:hAnsi="Arial" w:cs="Arial"/>
        </w:rPr>
        <w:t xml:space="preserve">. </w:t>
      </w:r>
      <w:r w:rsidR="001B5B6E" w:rsidRPr="00174427">
        <w:rPr>
          <w:rFonts w:ascii="Arial" w:hAnsi="Arial" w:cs="Arial"/>
        </w:rPr>
        <w:t xml:space="preserve">Díky tomu bude každý rok o </w:t>
      </w:r>
      <w:r w:rsidR="008741ED" w:rsidRPr="00174427">
        <w:rPr>
          <w:rFonts w:ascii="Arial" w:hAnsi="Arial" w:cs="Arial"/>
        </w:rPr>
        <w:t xml:space="preserve">cca </w:t>
      </w:r>
      <w:r w:rsidR="00055A0A" w:rsidRPr="00174427">
        <w:rPr>
          <w:rFonts w:ascii="Arial" w:hAnsi="Arial" w:cs="Arial"/>
        </w:rPr>
        <w:t>320</w:t>
      </w:r>
      <w:r w:rsidR="008741ED" w:rsidRPr="00174427">
        <w:rPr>
          <w:rFonts w:ascii="Arial" w:hAnsi="Arial" w:cs="Arial"/>
        </w:rPr>
        <w:t xml:space="preserve"> </w:t>
      </w:r>
      <w:r w:rsidR="001B5B6E" w:rsidRPr="00174427">
        <w:rPr>
          <w:rFonts w:ascii="Arial" w:hAnsi="Arial" w:cs="Arial"/>
        </w:rPr>
        <w:t>tun plastového odpadu na světě méně</w:t>
      </w:r>
      <w:r w:rsidR="00D454A0">
        <w:rPr>
          <w:rFonts w:ascii="Arial" w:hAnsi="Arial" w:cs="Arial"/>
        </w:rPr>
        <w:t>!</w:t>
      </w:r>
    </w:p>
    <w:p w:rsidR="00D50151" w:rsidRPr="00055A0A" w:rsidRDefault="00D50151" w:rsidP="00D50151">
      <w:pPr>
        <w:spacing w:after="0"/>
        <w:rPr>
          <w:rFonts w:ascii="Arial" w:hAnsi="Arial" w:cs="Arial"/>
        </w:rPr>
      </w:pPr>
    </w:p>
    <w:p w:rsidR="00D50151" w:rsidRPr="00441A14" w:rsidRDefault="00D50151" w:rsidP="00D50151">
      <w:pPr>
        <w:spacing w:after="0"/>
        <w:rPr>
          <w:rFonts w:ascii="Arial" w:hAnsi="Arial" w:cs="Arial"/>
          <w:color w:val="000000"/>
          <w:shd w:val="clear" w:color="auto" w:fill="EEEEEE"/>
        </w:rPr>
      </w:pPr>
      <w:r w:rsidRPr="00441A14">
        <w:rPr>
          <w:rFonts w:ascii="Arial" w:hAnsi="Arial" w:cs="Arial"/>
        </w:rPr>
        <w:t>Přidat se</w:t>
      </w:r>
      <w:r w:rsidR="00CC7725">
        <w:rPr>
          <w:rFonts w:ascii="Arial" w:hAnsi="Arial" w:cs="Arial"/>
        </w:rPr>
        <w:t xml:space="preserve"> k prevenci vzniku odpadu a především</w:t>
      </w:r>
      <w:r w:rsidRPr="00441A14">
        <w:rPr>
          <w:rFonts w:ascii="Arial" w:hAnsi="Arial" w:cs="Arial"/>
        </w:rPr>
        <w:t xml:space="preserve"> k velkému jarnímu úklidu</w:t>
      </w:r>
      <w:r w:rsidR="00CC7725">
        <w:rPr>
          <w:rFonts w:ascii="Arial" w:hAnsi="Arial" w:cs="Arial"/>
        </w:rPr>
        <w:t xml:space="preserve"> (</w:t>
      </w:r>
      <w:r w:rsidRPr="00441A14">
        <w:rPr>
          <w:rFonts w:ascii="Arial" w:hAnsi="Arial" w:cs="Arial"/>
        </w:rPr>
        <w:t>ať už k organizátorům či dobrovolníkům</w:t>
      </w:r>
      <w:r w:rsidR="00CC7725">
        <w:rPr>
          <w:rFonts w:ascii="Arial" w:hAnsi="Arial" w:cs="Arial"/>
        </w:rPr>
        <w:t>)</w:t>
      </w:r>
      <w:r w:rsidRPr="00441A14">
        <w:rPr>
          <w:rFonts w:ascii="Arial" w:hAnsi="Arial" w:cs="Arial"/>
        </w:rPr>
        <w:t xml:space="preserve">, může </w:t>
      </w:r>
      <w:r w:rsidR="001B1F2B">
        <w:rPr>
          <w:rFonts w:ascii="Arial" w:hAnsi="Arial" w:cs="Arial"/>
        </w:rPr>
        <w:t>opravdu</w:t>
      </w:r>
      <w:r w:rsidRPr="00441A14">
        <w:rPr>
          <w:rFonts w:ascii="Arial" w:hAnsi="Arial" w:cs="Arial"/>
        </w:rPr>
        <w:t xml:space="preserve"> každý. Stačí si založit vlastní úklidovou skupinu nebo se připojit k úklidu, který si vyberete z interaktivní mapy na </w:t>
      </w:r>
      <w:hyperlink r:id="rId12" w:history="1">
        <w:r w:rsidRPr="00441A14">
          <w:rPr>
            <w:rStyle w:val="Hyperlink"/>
            <w:rFonts w:ascii="Arial" w:hAnsi="Arial" w:cs="Arial"/>
          </w:rPr>
          <w:t>https://www.uklidmecesko.cz/map/</w:t>
        </w:r>
      </w:hyperlink>
      <w:r w:rsidRPr="00441A14">
        <w:rPr>
          <w:rFonts w:ascii="Arial" w:hAnsi="Arial" w:cs="Arial"/>
        </w:rPr>
        <w:t>. Každý kousek odpadu se počítá, a čím více dobrovolníků se zapojí, tím větší kus přírody se podaří společnými silami uklidit. Pojďte do toho s námi 4. dubna!</w:t>
      </w:r>
    </w:p>
    <w:p w:rsidR="006E57AB" w:rsidRDefault="00D50151" w:rsidP="000D3312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sz w:val="18"/>
          <w:szCs w:val="18"/>
        </w:rPr>
        <w:br/>
      </w:r>
      <w:r w:rsidR="006F2A3A">
        <w:rPr>
          <w:rFonts w:ascii="Arial" w:hAnsi="Arial" w:cs="Arial"/>
          <w:b/>
        </w:rPr>
        <w:br/>
      </w:r>
      <w:r w:rsidR="00274DA5" w:rsidRPr="00680F3A">
        <w:rPr>
          <w:rFonts w:ascii="Arial" w:hAnsi="Arial" w:cs="Arial"/>
          <w:b/>
        </w:rPr>
        <w:t xml:space="preserve">Kontakt </w:t>
      </w:r>
      <w:r w:rsidR="00441A14" w:rsidRPr="00680F3A">
        <w:rPr>
          <w:rFonts w:ascii="Arial" w:hAnsi="Arial" w:cs="Arial"/>
          <w:b/>
        </w:rPr>
        <w:t>pro další informace</w:t>
      </w:r>
      <w:r w:rsidR="006E57AB">
        <w:rPr>
          <w:rFonts w:ascii="Arial" w:hAnsi="Arial" w:cs="Arial"/>
        </w:rPr>
        <w:br/>
        <w:t>Radek Janoušek, spolek Ukliďme Česko</w:t>
      </w:r>
    </w:p>
    <w:p w:rsidR="00231304" w:rsidRDefault="00274DA5" w:rsidP="000D3312">
      <w:pPr>
        <w:spacing w:after="0"/>
        <w:rPr>
          <w:rFonts w:ascii="Arial" w:hAnsi="Arial" w:cs="Arial"/>
        </w:rPr>
      </w:pPr>
      <w:r w:rsidRPr="00680F3A">
        <w:rPr>
          <w:rFonts w:ascii="Arial" w:hAnsi="Arial" w:cs="Arial"/>
        </w:rPr>
        <w:t>777 176</w:t>
      </w:r>
      <w:r w:rsidR="00D454A0" w:rsidRPr="00680F3A">
        <w:rPr>
          <w:rFonts w:ascii="Arial" w:hAnsi="Arial" w:cs="Arial"/>
        </w:rPr>
        <w:t> </w:t>
      </w:r>
      <w:r w:rsidRPr="00680F3A">
        <w:rPr>
          <w:rFonts w:ascii="Arial" w:hAnsi="Arial" w:cs="Arial"/>
        </w:rPr>
        <w:t>675</w:t>
      </w:r>
      <w:r w:rsidR="00231304">
        <w:rPr>
          <w:rFonts w:ascii="Arial" w:hAnsi="Arial" w:cs="Arial"/>
        </w:rPr>
        <w:t xml:space="preserve">, </w:t>
      </w:r>
      <w:r w:rsidR="00231304">
        <w:rPr>
          <w:rFonts w:ascii="Arial" w:hAnsi="Arial" w:cs="Arial"/>
        </w:rPr>
        <w:fldChar w:fldCharType="begin"/>
      </w:r>
      <w:r w:rsidR="00231304">
        <w:rPr>
          <w:rFonts w:ascii="Arial" w:hAnsi="Arial" w:cs="Arial"/>
        </w:rPr>
        <w:instrText xml:space="preserve"> HYPERLINK "mailto:</w:instrText>
      </w:r>
      <w:r w:rsidR="00231304" w:rsidRPr="00680F3A">
        <w:rPr>
          <w:rFonts w:ascii="Arial" w:hAnsi="Arial" w:cs="Arial"/>
        </w:rPr>
        <w:instrText>radek@uklidmecesko.c</w:instrText>
      </w:r>
      <w:r w:rsidR="00231304">
        <w:rPr>
          <w:rFonts w:ascii="Arial" w:hAnsi="Arial" w:cs="Arial"/>
        </w:rPr>
        <w:instrText>z</w:instrText>
      </w:r>
    </w:p>
    <w:p w:rsidR="00231304" w:rsidRPr="00F16686" w:rsidRDefault="00231304" w:rsidP="000D3312">
      <w:pPr>
        <w:spacing w:after="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F16686">
        <w:rPr>
          <w:rStyle w:val="Hyperlink"/>
          <w:rFonts w:ascii="Arial" w:hAnsi="Arial" w:cs="Arial"/>
        </w:rPr>
        <w:t>radek@uklidmecesko.cz</w:t>
      </w:r>
    </w:p>
    <w:p w:rsidR="00D50151" w:rsidRPr="00231304" w:rsidRDefault="00231304" w:rsidP="002313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F76182" w:rsidRPr="00441A14" w:rsidRDefault="00F76182">
      <w:pPr>
        <w:spacing w:after="0"/>
        <w:jc w:val="both"/>
        <w:rPr>
          <w:sz w:val="20"/>
          <w:szCs w:val="20"/>
        </w:rPr>
      </w:pPr>
    </w:p>
    <w:p w:rsidR="00274DA5" w:rsidRPr="00441A14" w:rsidRDefault="00F76182" w:rsidP="000D3312">
      <w:pPr>
        <w:spacing w:after="0"/>
        <w:jc w:val="center"/>
        <w:rPr>
          <w:sz w:val="20"/>
          <w:szCs w:val="20"/>
        </w:rPr>
      </w:pPr>
      <w:r w:rsidRPr="00441A14">
        <w:rPr>
          <w:sz w:val="20"/>
          <w:szCs w:val="20"/>
        </w:rPr>
        <w:t xml:space="preserve">Generálním partnerem akce je </w:t>
      </w:r>
      <w:r w:rsidR="00D50151" w:rsidRPr="00441A14">
        <w:rPr>
          <w:sz w:val="20"/>
          <w:szCs w:val="20"/>
        </w:rPr>
        <w:t>VEOLIA ČESKÁ REPUBLIKA, a.s.</w:t>
      </w:r>
      <w:r w:rsidRPr="00441A14">
        <w:rPr>
          <w:sz w:val="20"/>
          <w:szCs w:val="20"/>
        </w:rPr>
        <w:br/>
        <w:t>Hlavním partnerem akce je Komerční banka, a.s.</w:t>
      </w:r>
      <w:r w:rsidRPr="00441A14">
        <w:rPr>
          <w:sz w:val="20"/>
          <w:szCs w:val="20"/>
        </w:rPr>
        <w:br/>
        <w:t>Partnery akce jsou ŠKODA AUTO a.s., EKO-KOM, a.s.</w:t>
      </w:r>
      <w:r w:rsidR="00D50151">
        <w:rPr>
          <w:sz w:val="20"/>
          <w:szCs w:val="20"/>
        </w:rPr>
        <w:t>,</w:t>
      </w:r>
      <w:r w:rsidRPr="00441A14">
        <w:rPr>
          <w:sz w:val="20"/>
          <w:szCs w:val="20"/>
        </w:rPr>
        <w:t xml:space="preserve"> PENNY Market</w:t>
      </w:r>
      <w:r w:rsidR="00CA5629">
        <w:rPr>
          <w:sz w:val="20"/>
          <w:szCs w:val="20"/>
        </w:rPr>
        <w:t>, ALPINEPRO</w:t>
      </w:r>
      <w:r w:rsidR="003829D6">
        <w:rPr>
          <w:sz w:val="20"/>
          <w:szCs w:val="20"/>
        </w:rPr>
        <w:t>,</w:t>
      </w:r>
      <w:r w:rsidRPr="00441A14">
        <w:rPr>
          <w:sz w:val="20"/>
          <w:szCs w:val="20"/>
        </w:rPr>
        <w:t xml:space="preserve"> </w:t>
      </w:r>
      <w:r w:rsidR="00D50151" w:rsidRPr="00441A14">
        <w:rPr>
          <w:sz w:val="20"/>
          <w:szCs w:val="20"/>
        </w:rPr>
        <w:t>Gambrinus</w:t>
      </w:r>
      <w:r w:rsidR="003829D6">
        <w:rPr>
          <w:sz w:val="20"/>
          <w:szCs w:val="20"/>
        </w:rPr>
        <w:t xml:space="preserve"> a E.ON</w:t>
      </w:r>
    </w:p>
    <w:sectPr w:rsidR="00274DA5" w:rsidRPr="00441A14" w:rsidSect="005808EA">
      <w:headerReference w:type="default" r:id="rId13"/>
      <w:footerReference w:type="default" r:id="rId14"/>
      <w:pgSz w:w="11906" w:h="16838"/>
      <w:pgMar w:top="2151" w:right="1133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2D" w:rsidRDefault="009C312D">
      <w:pPr>
        <w:spacing w:after="0" w:line="240" w:lineRule="auto"/>
      </w:pPr>
      <w:r>
        <w:separator/>
      </w:r>
    </w:p>
  </w:endnote>
  <w:endnote w:type="continuationSeparator" w:id="0">
    <w:p w:rsidR="009C312D" w:rsidRDefault="009C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DB" w:rsidRDefault="008376DB">
    <w:pPr>
      <w:pStyle w:val="Footer"/>
      <w:spacing w:after="0"/>
      <w:ind w:left="6521"/>
    </w:pPr>
    <w:r>
      <w:rPr>
        <w:noProof/>
        <w:lang w:val="en-US" w:eastAsia="en-U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-115570</wp:posOffset>
          </wp:positionH>
          <wp:positionV relativeFrom="paragraph">
            <wp:posOffset>-436245</wp:posOffset>
          </wp:positionV>
          <wp:extent cx="5968365" cy="986790"/>
          <wp:effectExtent l="0" t="0" r="0" b="3810"/>
          <wp:wrapTight wrapText="bothSides">
            <wp:wrapPolygon edited="0">
              <wp:start x="0" y="0"/>
              <wp:lineTo x="0" y="21266"/>
              <wp:lineTo x="21510" y="21266"/>
              <wp:lineTo x="2151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64" r="-11" b="-64"/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986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cr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2D" w:rsidRDefault="009C312D">
      <w:pPr>
        <w:spacing w:after="0" w:line="240" w:lineRule="auto"/>
      </w:pPr>
      <w:r>
        <w:separator/>
      </w:r>
    </w:p>
  </w:footnote>
  <w:footnote w:type="continuationSeparator" w:id="0">
    <w:p w:rsidR="009C312D" w:rsidRDefault="009C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DB" w:rsidRDefault="008376DB">
    <w:pPr>
      <w:pStyle w:val="Header"/>
      <w:rPr>
        <w:lang w:val="cs-CZ" w:eastAsia="cs-CZ"/>
      </w:rPr>
    </w:pPr>
    <w:r>
      <w:rPr>
        <w:noProof/>
        <w:lang w:val="en-US"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922020</wp:posOffset>
          </wp:positionH>
          <wp:positionV relativeFrom="paragraph">
            <wp:posOffset>-144780</wp:posOffset>
          </wp:positionV>
          <wp:extent cx="3825240" cy="621030"/>
          <wp:effectExtent l="0" t="0" r="3810" b="7620"/>
          <wp:wrapTight wrapText="bothSides">
            <wp:wrapPolygon edited="0">
              <wp:start x="10112" y="0"/>
              <wp:lineTo x="0" y="3313"/>
              <wp:lineTo x="0" y="14577"/>
              <wp:lineTo x="5916" y="21202"/>
              <wp:lineTo x="9143" y="21202"/>
              <wp:lineTo x="10219" y="21202"/>
              <wp:lineTo x="21514" y="17227"/>
              <wp:lineTo x="21514" y="9276"/>
              <wp:lineTo x="11187" y="0"/>
              <wp:lineTo x="1011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2351E"/>
    <w:multiLevelType w:val="hybridMultilevel"/>
    <w:tmpl w:val="15384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82"/>
    <w:rsid w:val="000302E9"/>
    <w:rsid w:val="000441DA"/>
    <w:rsid w:val="00055A0A"/>
    <w:rsid w:val="000C1F59"/>
    <w:rsid w:val="000D3312"/>
    <w:rsid w:val="000D45A3"/>
    <w:rsid w:val="000E4FB2"/>
    <w:rsid w:val="000F20DF"/>
    <w:rsid w:val="0010457C"/>
    <w:rsid w:val="00122089"/>
    <w:rsid w:val="00142BDC"/>
    <w:rsid w:val="00143A41"/>
    <w:rsid w:val="001572D8"/>
    <w:rsid w:val="00161F2D"/>
    <w:rsid w:val="00174427"/>
    <w:rsid w:val="00174748"/>
    <w:rsid w:val="00177188"/>
    <w:rsid w:val="001A388D"/>
    <w:rsid w:val="001B1F2B"/>
    <w:rsid w:val="001B443B"/>
    <w:rsid w:val="001B5B6E"/>
    <w:rsid w:val="001F1CD3"/>
    <w:rsid w:val="00231304"/>
    <w:rsid w:val="00255949"/>
    <w:rsid w:val="00274DA5"/>
    <w:rsid w:val="00277E61"/>
    <w:rsid w:val="00322E5F"/>
    <w:rsid w:val="003829D6"/>
    <w:rsid w:val="003A4611"/>
    <w:rsid w:val="003D001E"/>
    <w:rsid w:val="003F0C82"/>
    <w:rsid w:val="003F51E9"/>
    <w:rsid w:val="00416004"/>
    <w:rsid w:val="00435941"/>
    <w:rsid w:val="00441A14"/>
    <w:rsid w:val="004A5CDB"/>
    <w:rsid w:val="004F6F5D"/>
    <w:rsid w:val="005808EA"/>
    <w:rsid w:val="00592CEB"/>
    <w:rsid w:val="005E5754"/>
    <w:rsid w:val="00680F3A"/>
    <w:rsid w:val="006A2186"/>
    <w:rsid w:val="006E57AB"/>
    <w:rsid w:val="006F2A3A"/>
    <w:rsid w:val="00727C8C"/>
    <w:rsid w:val="00767F89"/>
    <w:rsid w:val="0078575A"/>
    <w:rsid w:val="007C1260"/>
    <w:rsid w:val="007E151C"/>
    <w:rsid w:val="00824E2E"/>
    <w:rsid w:val="008376DB"/>
    <w:rsid w:val="008741ED"/>
    <w:rsid w:val="008A3512"/>
    <w:rsid w:val="008B459E"/>
    <w:rsid w:val="008F08CF"/>
    <w:rsid w:val="009164A7"/>
    <w:rsid w:val="009450EF"/>
    <w:rsid w:val="009C312D"/>
    <w:rsid w:val="009D2D19"/>
    <w:rsid w:val="00A058CF"/>
    <w:rsid w:val="00A454C3"/>
    <w:rsid w:val="00A75DC0"/>
    <w:rsid w:val="00A85388"/>
    <w:rsid w:val="00AE53FC"/>
    <w:rsid w:val="00B347CE"/>
    <w:rsid w:val="00C36D6F"/>
    <w:rsid w:val="00C42BD9"/>
    <w:rsid w:val="00C50403"/>
    <w:rsid w:val="00C536D9"/>
    <w:rsid w:val="00CA5629"/>
    <w:rsid w:val="00CC5AFC"/>
    <w:rsid w:val="00CC7725"/>
    <w:rsid w:val="00CE4986"/>
    <w:rsid w:val="00D124A4"/>
    <w:rsid w:val="00D2504A"/>
    <w:rsid w:val="00D454A0"/>
    <w:rsid w:val="00D50151"/>
    <w:rsid w:val="00DA6994"/>
    <w:rsid w:val="00DC1CF3"/>
    <w:rsid w:val="00DF6EDD"/>
    <w:rsid w:val="00E02FC8"/>
    <w:rsid w:val="00EA1D6B"/>
    <w:rsid w:val="00F03B4F"/>
    <w:rsid w:val="00F124BB"/>
    <w:rsid w:val="00F1570D"/>
    <w:rsid w:val="00F76182"/>
    <w:rsid w:val="00F8375F"/>
    <w:rsid w:val="00F9634C"/>
    <w:rsid w:val="00FB2348"/>
    <w:rsid w:val="00F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BC481E7"/>
  <w15:chartTrackingRefBased/>
  <w15:docId w15:val="{BD807435-3363-424B-8E39-1B2299E2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itleChar">
    <w:name w:val="Title Char"/>
    <w:rPr>
      <w:rFonts w:ascii="Arial" w:eastAsia="Arial" w:hAnsi="Arial" w:cs="Arial"/>
      <w:color w:val="000000"/>
      <w:sz w:val="52"/>
      <w:szCs w:val="52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Normal"/>
    <w:pPr>
      <w:keepNext/>
      <w:keepLines/>
      <w:spacing w:after="60"/>
      <w:contextualSpacing/>
    </w:pPr>
    <w:rPr>
      <w:rFonts w:ascii="Arial" w:eastAsia="Arial" w:hAnsi="Arial" w:cs="Arial"/>
      <w:color w:val="000000"/>
      <w:sz w:val="52"/>
      <w:szCs w:val="52"/>
      <w:lang w:val="x-none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styleId="CommentText">
    <w:name w:val="annotation text"/>
    <w:basedOn w:val="Normal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ListParagraph">
    <w:name w:val="List Paragraph"/>
    <w:basedOn w:val="Normal"/>
    <w:uiPriority w:val="34"/>
    <w:qFormat/>
    <w:rsid w:val="00174427"/>
    <w:pPr>
      <w:ind w:left="720"/>
      <w:contextualSpacing/>
    </w:pPr>
  </w:style>
  <w:style w:type="paragraph" w:customStyle="1" w:styleId="Default">
    <w:name w:val="Default"/>
    <w:rsid w:val="002313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lidmecesko.cz/ma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MsNI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DF2FC9AA71D4CB7738F640F551FC4" ma:contentTypeVersion="10" ma:contentTypeDescription="Vytvoří nový dokument" ma:contentTypeScope="" ma:versionID="40ee8dda34d8f39918ee58ebf937132a">
  <xsd:schema xmlns:xsd="http://www.w3.org/2001/XMLSchema" xmlns:xs="http://www.w3.org/2001/XMLSchema" xmlns:p="http://schemas.microsoft.com/office/2006/metadata/properties" xmlns:ns2="90085b85-029d-49b7-8017-66e29aecb5b1" xmlns:ns3="c3aea190-4130-4b4e-abfd-e3559c02eddc" targetNamespace="http://schemas.microsoft.com/office/2006/metadata/properties" ma:root="true" ma:fieldsID="71eeeab1d3aa704f96ee8e427845074d" ns2:_="" ns3:_="">
    <xsd:import namespace="90085b85-029d-49b7-8017-66e29aecb5b1"/>
    <xsd:import namespace="c3aea190-4130-4b4e-abfd-e3559c02e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85b85-029d-49b7-8017-66e29aecb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a190-4130-4b4e-abfd-e3559c02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071F-1BE9-40EF-B313-2962B63BC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85b85-029d-49b7-8017-66e29aecb5b1"/>
    <ds:schemaRef ds:uri="c3aea190-4130-4b4e-abfd-e3559c02e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2429F-3DB6-48C4-8AAF-0E3517449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CB7FB0-1779-405E-9FD1-082889219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D5930-7958-4853-A9F7-BF559341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3978</CharactersWithSpaces>
  <SharedDoc>false</SharedDoc>
  <HLinks>
    <vt:vector size="18" baseType="variant">
      <vt:variant>
        <vt:i4>5898271</vt:i4>
      </vt:variant>
      <vt:variant>
        <vt:i4>6</vt:i4>
      </vt:variant>
      <vt:variant>
        <vt:i4>0</vt:i4>
      </vt:variant>
      <vt:variant>
        <vt:i4>5</vt:i4>
      </vt:variant>
      <vt:variant>
        <vt:lpwstr>https://www.uklidmecesko.cz/map/</vt:lpwstr>
      </vt:variant>
      <vt:variant>
        <vt:lpwstr/>
      </vt:variant>
      <vt:variant>
        <vt:i4>6881315</vt:i4>
      </vt:variant>
      <vt:variant>
        <vt:i4>3</vt:i4>
      </vt:variant>
      <vt:variant>
        <vt:i4>0</vt:i4>
      </vt:variant>
      <vt:variant>
        <vt:i4>5</vt:i4>
      </vt:variant>
      <vt:variant>
        <vt:lpwstr>http://www.uklidmecesko.cz/</vt:lpwstr>
      </vt:variant>
      <vt:variant>
        <vt:lpwstr/>
      </vt:variant>
      <vt:variant>
        <vt:i4>6422655</vt:i4>
      </vt:variant>
      <vt:variant>
        <vt:i4>0</vt:i4>
      </vt:variant>
      <vt:variant>
        <vt:i4>0</vt:i4>
      </vt:variant>
      <vt:variant>
        <vt:i4>5</vt:i4>
      </vt:variant>
      <vt:variant>
        <vt:lpwstr>http://www.kamsnim.cz/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kubasek</dc:creator>
  <cp:keywords/>
  <cp:lastModifiedBy>Mirek</cp:lastModifiedBy>
  <cp:revision>3</cp:revision>
  <cp:lastPrinted>1995-11-21T16:41:00Z</cp:lastPrinted>
  <dcterms:created xsi:type="dcterms:W3CDTF">2020-03-03T09:23:00Z</dcterms:created>
  <dcterms:modified xsi:type="dcterms:W3CDTF">2020-03-03T10:25:00Z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0x010100CC1DF2FC9AA71D4CB7738F640F551FC4</vt:lpwstr>
  </property>
</Properties>
</file>