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28" w:rsidRDefault="002C1828" w:rsidP="002C1828">
      <w:pPr>
        <w:jc w:val="right"/>
        <w:rPr>
          <w:b/>
        </w:rPr>
      </w:pPr>
      <w:bookmarkStart w:id="0" w:name="_GoBack"/>
      <w:bookmarkEnd w:id="0"/>
    </w:p>
    <w:p w:rsidR="002C1828" w:rsidRDefault="00CF4099" w:rsidP="002C1828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961212" cy="720000"/>
            <wp:effectExtent l="19050" t="0" r="0" b="0"/>
            <wp:docPr id="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1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BE1">
        <w:rPr>
          <w:b/>
          <w:noProof/>
          <w:lang w:eastAsia="cs-CZ"/>
        </w:rPr>
        <w:drawing>
          <wp:inline distT="0" distB="0" distL="0" distR="0">
            <wp:extent cx="2833200" cy="601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1664_636396_mzv_c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2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>
            <wp:extent cx="1861200" cy="576000"/>
            <wp:effectExtent l="19050" t="0" r="5700" b="0"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575" w:rsidRDefault="00FA4575" w:rsidP="00FA4575">
      <w:pPr>
        <w:rPr>
          <w:b/>
        </w:rPr>
      </w:pPr>
    </w:p>
    <w:p w:rsidR="00FA4575" w:rsidRDefault="00FA4575" w:rsidP="008406AB">
      <w:pPr>
        <w:jc w:val="center"/>
        <w:rPr>
          <w:b/>
        </w:rPr>
      </w:pPr>
    </w:p>
    <w:p w:rsidR="00FA4575" w:rsidRDefault="00FA4575" w:rsidP="008406AB">
      <w:pPr>
        <w:jc w:val="center"/>
        <w:rPr>
          <w:b/>
        </w:rPr>
      </w:pPr>
    </w:p>
    <w:p w:rsidR="00CF4099" w:rsidRDefault="00CF4099" w:rsidP="008406AB">
      <w:pPr>
        <w:jc w:val="center"/>
        <w:rPr>
          <w:b/>
        </w:rPr>
      </w:pPr>
      <w:r>
        <w:rPr>
          <w:b/>
        </w:rPr>
        <w:t xml:space="preserve">Ministerstvo školství, mládeže a tělovýchovy ve spolupráci </w:t>
      </w:r>
      <w:r w:rsidR="00557BE1">
        <w:rPr>
          <w:b/>
        </w:rPr>
        <w:t>s Ministerstvem zahraničních věcí</w:t>
      </w:r>
      <w:r>
        <w:rPr>
          <w:b/>
        </w:rPr>
        <w:t xml:space="preserve"> </w:t>
      </w:r>
    </w:p>
    <w:p w:rsidR="00232415" w:rsidRDefault="00CF4099" w:rsidP="008406AB">
      <w:pPr>
        <w:jc w:val="center"/>
        <w:rPr>
          <w:b/>
        </w:rPr>
      </w:pPr>
      <w:r>
        <w:rPr>
          <w:b/>
        </w:rPr>
        <w:t xml:space="preserve">vyhlašuje při příležitosti 70. výročí Rady Evropy </w:t>
      </w:r>
    </w:p>
    <w:p w:rsidR="00CF4099" w:rsidRDefault="00CF4099" w:rsidP="00840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Esejistickou soutěž </w:t>
      </w:r>
    </w:p>
    <w:p w:rsidR="00CF4099" w:rsidRPr="00CF4099" w:rsidRDefault="00CF4099" w:rsidP="008406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téma </w:t>
      </w:r>
      <w:r w:rsidRPr="00CF4099">
        <w:rPr>
          <w:b/>
          <w:sz w:val="32"/>
          <w:szCs w:val="32"/>
        </w:rPr>
        <w:t>„</w:t>
      </w:r>
      <w:proofErr w:type="spellStart"/>
      <w:r w:rsidRPr="00CF4099">
        <w:rPr>
          <w:b/>
          <w:sz w:val="32"/>
          <w:szCs w:val="32"/>
        </w:rPr>
        <w:t>Imagining</w:t>
      </w:r>
      <w:proofErr w:type="spellEnd"/>
      <w:r w:rsidRPr="00CF4099">
        <w:rPr>
          <w:b/>
          <w:sz w:val="32"/>
          <w:szCs w:val="32"/>
        </w:rPr>
        <w:t xml:space="preserve"> </w:t>
      </w:r>
      <w:proofErr w:type="spellStart"/>
      <w:r w:rsidRPr="00CF4099">
        <w:rPr>
          <w:b/>
          <w:sz w:val="32"/>
          <w:szCs w:val="32"/>
        </w:rPr>
        <w:t>the</w:t>
      </w:r>
      <w:proofErr w:type="spellEnd"/>
      <w:r w:rsidRPr="00CF4099">
        <w:rPr>
          <w:b/>
          <w:sz w:val="32"/>
          <w:szCs w:val="32"/>
        </w:rPr>
        <w:t xml:space="preserve"> </w:t>
      </w:r>
      <w:proofErr w:type="spellStart"/>
      <w:r w:rsidRPr="00CF4099">
        <w:rPr>
          <w:b/>
          <w:sz w:val="32"/>
          <w:szCs w:val="32"/>
        </w:rPr>
        <w:t>European</w:t>
      </w:r>
      <w:proofErr w:type="spellEnd"/>
      <w:r w:rsidRPr="00CF4099">
        <w:rPr>
          <w:b/>
          <w:sz w:val="32"/>
          <w:szCs w:val="32"/>
        </w:rPr>
        <w:t xml:space="preserve"> of </w:t>
      </w:r>
      <w:proofErr w:type="spellStart"/>
      <w:r w:rsidRPr="00CF4099">
        <w:rPr>
          <w:b/>
          <w:sz w:val="32"/>
          <w:szCs w:val="32"/>
        </w:rPr>
        <w:t>the</w:t>
      </w:r>
      <w:proofErr w:type="spellEnd"/>
      <w:r w:rsidRPr="00CF4099">
        <w:rPr>
          <w:b/>
          <w:sz w:val="32"/>
          <w:szCs w:val="32"/>
        </w:rPr>
        <w:t xml:space="preserve"> </w:t>
      </w:r>
      <w:proofErr w:type="spellStart"/>
      <w:r w:rsidRPr="00CF4099">
        <w:rPr>
          <w:b/>
          <w:sz w:val="32"/>
          <w:szCs w:val="32"/>
        </w:rPr>
        <w:t>future</w:t>
      </w:r>
      <w:proofErr w:type="spellEnd"/>
      <w:r w:rsidRPr="00CF4099">
        <w:rPr>
          <w:b/>
          <w:sz w:val="32"/>
          <w:szCs w:val="32"/>
        </w:rPr>
        <w:t>?“</w:t>
      </w:r>
    </w:p>
    <w:p w:rsidR="008406AB" w:rsidRDefault="008406AB" w:rsidP="008406AB">
      <w:pPr>
        <w:jc w:val="center"/>
        <w:rPr>
          <w:b/>
        </w:rPr>
      </w:pPr>
      <w:r>
        <w:rPr>
          <w:b/>
        </w:rPr>
        <w:t>______________________________</w:t>
      </w:r>
    </w:p>
    <w:p w:rsidR="007A5EC2" w:rsidRDefault="007A5EC2" w:rsidP="008406AB">
      <w:pPr>
        <w:jc w:val="both"/>
        <w:rPr>
          <w:b/>
        </w:rPr>
      </w:pPr>
    </w:p>
    <w:p w:rsidR="008406AB" w:rsidRDefault="008406AB" w:rsidP="008406AB">
      <w:pPr>
        <w:jc w:val="both"/>
      </w:pPr>
      <w:r>
        <w:rPr>
          <w:b/>
        </w:rPr>
        <w:t xml:space="preserve">Téma eseje: </w:t>
      </w:r>
      <w:r w:rsidR="00D24721">
        <w:t>„</w:t>
      </w:r>
      <w:r w:rsidR="00D24721">
        <w:rPr>
          <w:rFonts w:ascii="Arial" w:hAnsi="Arial" w:cs="Arial"/>
          <w:sz w:val="20"/>
          <w:szCs w:val="20"/>
        </w:rPr>
        <w:t xml:space="preserve">Na pozadí 70. výročí založení Rady Evropy </w:t>
      </w:r>
      <w:r>
        <w:t xml:space="preserve">zamyšlení se nad propojením 47 členských států RE a 840 miliónů lidí s vyjádřením </w:t>
      </w:r>
      <w:r w:rsidR="007A5EC2">
        <w:t>vize, kde by autor eseje chtěl</w:t>
      </w:r>
      <w:r>
        <w:t xml:space="preserve"> vidět členské státy RE a obyvatele RE v</w:t>
      </w:r>
      <w:r w:rsidR="007A5EC2">
        <w:t> budoucnu v kontextu základních hodnot RE: lidská práva – demokracie – právní stát</w:t>
      </w:r>
      <w:r w:rsidR="00D24721">
        <w:t>“</w:t>
      </w:r>
      <w:r w:rsidR="00CF4099">
        <w:t xml:space="preserve"> (</w:t>
      </w:r>
      <w:hyperlink r:id="rId8" w:history="1">
        <w:r w:rsidR="00CF4099">
          <w:rPr>
            <w:rStyle w:val="Hypertextovodkaz"/>
          </w:rPr>
          <w:t>www.coe.int/70</w:t>
        </w:r>
      </w:hyperlink>
      <w:r w:rsidR="00CF4099">
        <w:t xml:space="preserve"> ).</w:t>
      </w:r>
    </w:p>
    <w:p w:rsidR="007A5EC2" w:rsidRPr="007A5EC2" w:rsidRDefault="007A5EC2" w:rsidP="008406AB">
      <w:pPr>
        <w:jc w:val="both"/>
      </w:pPr>
      <w:r>
        <w:rPr>
          <w:b/>
        </w:rPr>
        <w:t xml:space="preserve">Délka eseje: </w:t>
      </w:r>
      <w:r>
        <w:t xml:space="preserve">1 000 slov </w:t>
      </w:r>
    </w:p>
    <w:p w:rsidR="007A5EC2" w:rsidRDefault="007A5EC2" w:rsidP="008406AB">
      <w:pPr>
        <w:jc w:val="both"/>
        <w:rPr>
          <w:b/>
        </w:rPr>
      </w:pPr>
      <w:r>
        <w:rPr>
          <w:b/>
        </w:rPr>
        <w:t xml:space="preserve">Jazyk eseje: </w:t>
      </w:r>
      <w:r w:rsidRPr="007A5EC2">
        <w:t>anglický</w:t>
      </w:r>
    </w:p>
    <w:p w:rsidR="007A5EC2" w:rsidRDefault="007A5EC2" w:rsidP="00B42602">
      <w:pPr>
        <w:jc w:val="both"/>
      </w:pPr>
      <w:r>
        <w:rPr>
          <w:b/>
        </w:rPr>
        <w:t xml:space="preserve">Cílová skupina legitimní pro vstup do soutěže: </w:t>
      </w:r>
      <w:r w:rsidRPr="00B71E05">
        <w:t>mladí lidé žijící v </w:t>
      </w:r>
      <w:proofErr w:type="spellStart"/>
      <w:r w:rsidRPr="00B71E05">
        <w:t>Evropě</w:t>
      </w:r>
      <w:r w:rsidR="00B71E05">
        <w:t>ve</w:t>
      </w:r>
      <w:proofErr w:type="spellEnd"/>
      <w:r w:rsidR="00B71E05">
        <w:t xml:space="preserve"> věku 14 – 18 let</w:t>
      </w:r>
    </w:p>
    <w:p w:rsidR="008B1287" w:rsidRDefault="008B1287" w:rsidP="00B42602">
      <w:pPr>
        <w:jc w:val="both"/>
      </w:pPr>
      <w:r w:rsidRPr="008B1287">
        <w:rPr>
          <w:b/>
        </w:rPr>
        <w:t>Vítěz / vítězka esejistické soutěže</w:t>
      </w:r>
      <w:r>
        <w:t xml:space="preserve"> získá diplom Rady Evropy a bud</w:t>
      </w:r>
      <w:r w:rsidR="00CF4099">
        <w:t>e pozván na oslavu 70. výročí Rady Evropy</w:t>
      </w:r>
      <w:r>
        <w:t xml:space="preserve"> ve Štrasburku v říjnu 2019</w:t>
      </w:r>
    </w:p>
    <w:p w:rsidR="00EE596A" w:rsidRPr="00301E74" w:rsidRDefault="00EE596A" w:rsidP="00EE596A">
      <w:pPr>
        <w:jc w:val="both"/>
        <w:rPr>
          <w:b/>
        </w:rPr>
      </w:pPr>
      <w:r w:rsidRPr="008B1287">
        <w:rPr>
          <w:b/>
        </w:rPr>
        <w:t>Kritéria pro hodnocení soutěžních příspěvků:</w:t>
      </w:r>
    </w:p>
    <w:p w:rsidR="00EE596A" w:rsidRDefault="001014C2" w:rsidP="00EE596A">
      <w:pPr>
        <w:pStyle w:val="Odstavecseseznamem"/>
        <w:numPr>
          <w:ilvl w:val="0"/>
          <w:numId w:val="3"/>
        </w:numPr>
        <w:jc w:val="both"/>
      </w:pPr>
      <w:r>
        <w:t>d</w:t>
      </w:r>
      <w:r w:rsidR="00EE596A">
        <w:t>održení rozsahu 1 000 slov (krátké předložky a spojky se počítají jako slova</w:t>
      </w:r>
      <w:r w:rsidR="00557BE1">
        <w:t>; mezery a interpunkční znaménka se nezapočítávají</w:t>
      </w:r>
      <w:r w:rsidR="00EE596A">
        <w:t>)</w:t>
      </w:r>
    </w:p>
    <w:p w:rsidR="00EE596A" w:rsidRDefault="001014C2" w:rsidP="00EE596A">
      <w:pPr>
        <w:pStyle w:val="Odstavecseseznamem"/>
        <w:numPr>
          <w:ilvl w:val="0"/>
          <w:numId w:val="3"/>
        </w:numPr>
        <w:jc w:val="both"/>
      </w:pPr>
      <w:r>
        <w:t>d</w:t>
      </w:r>
      <w:r w:rsidR="00EE596A">
        <w:t>održení tématu</w:t>
      </w:r>
    </w:p>
    <w:p w:rsidR="00EE596A" w:rsidRDefault="001014C2" w:rsidP="00EE596A">
      <w:pPr>
        <w:pStyle w:val="Odstavecseseznamem"/>
        <w:numPr>
          <w:ilvl w:val="0"/>
          <w:numId w:val="3"/>
        </w:numPr>
        <w:jc w:val="both"/>
      </w:pPr>
      <w:r>
        <w:t>z</w:t>
      </w:r>
      <w:r w:rsidR="00EE596A">
        <w:t>ohlednění 70. výročí Rady Evropy v</w:t>
      </w:r>
      <w:r>
        <w:t> </w:t>
      </w:r>
      <w:r w:rsidR="00EE596A">
        <w:t>eseji</w:t>
      </w:r>
    </w:p>
    <w:p w:rsidR="001014C2" w:rsidRDefault="001014C2" w:rsidP="00EE596A">
      <w:pPr>
        <w:pStyle w:val="Odstavecseseznamem"/>
        <w:numPr>
          <w:ilvl w:val="0"/>
          <w:numId w:val="3"/>
        </w:numPr>
        <w:jc w:val="both"/>
      </w:pPr>
      <w:r>
        <w:t xml:space="preserve">dobrá </w:t>
      </w:r>
      <w:r w:rsidR="00557BE1">
        <w:t>úroveň</w:t>
      </w:r>
      <w:r>
        <w:t xml:space="preserve"> anglického jazyka </w:t>
      </w:r>
    </w:p>
    <w:p w:rsidR="00EE596A" w:rsidRDefault="00CF4099" w:rsidP="00EE596A">
      <w:pPr>
        <w:jc w:val="both"/>
      </w:pPr>
      <w:r w:rsidRPr="00EE596A">
        <w:rPr>
          <w:b/>
        </w:rPr>
        <w:t>Podmínky účasti v soutěži:</w:t>
      </w:r>
      <w:r w:rsidR="00EE596A" w:rsidRPr="00EE596A">
        <w:t xml:space="preserve"> </w:t>
      </w:r>
    </w:p>
    <w:p w:rsidR="00EE596A" w:rsidRPr="004375C7" w:rsidRDefault="00EE596A" w:rsidP="00EE596A">
      <w:pPr>
        <w:pStyle w:val="Odstavecseseznamem"/>
        <w:numPr>
          <w:ilvl w:val="0"/>
          <w:numId w:val="8"/>
        </w:numPr>
        <w:ind w:left="714" w:hanging="357"/>
        <w:jc w:val="both"/>
      </w:pPr>
      <w:r>
        <w:t>esej musí být sepsána v dokumentu Word a zaslána</w:t>
      </w:r>
      <w:r w:rsidR="001014C2">
        <w:t xml:space="preserve"> formou přílohy na elektronické adresy</w:t>
      </w:r>
      <w:r>
        <w:t xml:space="preserve"> </w:t>
      </w:r>
      <w:hyperlink r:id="rId9" w:tgtFrame="_blank" w:history="1">
        <w:r w:rsidRPr="00EE596A">
          <w:rPr>
            <w:rStyle w:val="Hypertextovodkaz"/>
            <w:rFonts w:cstheme="minorHAnsi"/>
          </w:rPr>
          <w:t>zdenka.maskova@msmt.cz</w:t>
        </w:r>
      </w:hyperlink>
      <w:r>
        <w:rPr>
          <w:rFonts w:cstheme="minorHAnsi"/>
          <w:color w:val="0000FF"/>
        </w:rPr>
        <w:t xml:space="preserve"> </w:t>
      </w:r>
      <w:r w:rsidR="001014C2" w:rsidRPr="001014C2">
        <w:rPr>
          <w:rFonts w:cstheme="minorHAnsi"/>
        </w:rPr>
        <w:t>a</w:t>
      </w:r>
      <w:r w:rsidR="001014C2">
        <w:rPr>
          <w:rFonts w:cstheme="minorHAnsi"/>
          <w:color w:val="0000FF"/>
        </w:rPr>
        <w:t xml:space="preserve"> </w:t>
      </w:r>
      <w:hyperlink r:id="rId10" w:history="1">
        <w:r w:rsidR="001014C2" w:rsidRPr="0033108A">
          <w:rPr>
            <w:rStyle w:val="Hypertextovodkaz"/>
            <w:rFonts w:cstheme="minorHAnsi"/>
          </w:rPr>
          <w:t>adela.linhartova@msmt.cz</w:t>
        </w:r>
      </w:hyperlink>
      <w:r w:rsidR="001014C2">
        <w:t xml:space="preserve"> </w:t>
      </w:r>
      <w:r w:rsidRPr="004375C7">
        <w:rPr>
          <w:rFonts w:cstheme="minorHAnsi"/>
          <w:b/>
          <w:u w:val="single"/>
        </w:rPr>
        <w:t>v termínu do 31. května 2019</w:t>
      </w:r>
      <w:r>
        <w:rPr>
          <w:rFonts w:cstheme="minorHAnsi"/>
        </w:rPr>
        <w:t xml:space="preserve"> (přijetí příspěvku do soutěže bude potvrzeno)</w:t>
      </w:r>
    </w:p>
    <w:p w:rsidR="004375C7" w:rsidRPr="00EE596A" w:rsidRDefault="004375C7" w:rsidP="00EE596A">
      <w:pPr>
        <w:pStyle w:val="Odstavecseseznamem"/>
        <w:numPr>
          <w:ilvl w:val="0"/>
          <w:numId w:val="8"/>
        </w:numPr>
        <w:ind w:left="714" w:hanging="357"/>
        <w:jc w:val="both"/>
      </w:pPr>
      <w:r>
        <w:rPr>
          <w:rFonts w:cstheme="minorHAnsi"/>
        </w:rPr>
        <w:t xml:space="preserve">součástí zaslání příspěvku do soutěže musí být kontaktní údaje soutěžícího (celé jméno, </w:t>
      </w:r>
      <w:r w:rsidR="00557BE1">
        <w:rPr>
          <w:rFonts w:cstheme="minorHAnsi"/>
        </w:rPr>
        <w:t>e-mailová</w:t>
      </w:r>
      <w:r>
        <w:rPr>
          <w:rFonts w:cstheme="minorHAnsi"/>
        </w:rPr>
        <w:t xml:space="preserve"> adresa, rok narození)</w:t>
      </w:r>
    </w:p>
    <w:p w:rsidR="004375C7" w:rsidRPr="00EE596A" w:rsidRDefault="00EE596A" w:rsidP="00F51FBB">
      <w:pPr>
        <w:pStyle w:val="Odstavecseseznamem"/>
        <w:numPr>
          <w:ilvl w:val="0"/>
          <w:numId w:val="8"/>
        </w:numPr>
        <w:ind w:left="714" w:hanging="357"/>
        <w:jc w:val="both"/>
      </w:pPr>
      <w:r>
        <w:rPr>
          <w:rFonts w:cstheme="minorHAnsi"/>
        </w:rPr>
        <w:lastRenderedPageBreak/>
        <w:t xml:space="preserve">účastníci soutěže </w:t>
      </w:r>
      <w:r w:rsidR="00F51FBB">
        <w:rPr>
          <w:rFonts w:cstheme="minorHAnsi"/>
        </w:rPr>
        <w:t>kromě vlastního příspěvku (= eseje) přiloží v elektronické podobě vyplněné a podepsané formuláře „Prohlášení o autorství“ a „Souhlas se zpracováním údajů“</w:t>
      </w:r>
    </w:p>
    <w:p w:rsidR="00EE596A" w:rsidRDefault="00127857" w:rsidP="00127857">
      <w:pPr>
        <w:jc w:val="both"/>
        <w:rPr>
          <w:b/>
        </w:rPr>
      </w:pPr>
      <w:r>
        <w:rPr>
          <w:b/>
        </w:rPr>
        <w:t>Kontaktní údaje:</w:t>
      </w:r>
    </w:p>
    <w:p w:rsidR="00127857" w:rsidRPr="00127857" w:rsidRDefault="00127857" w:rsidP="00127857">
      <w:pPr>
        <w:jc w:val="both"/>
      </w:pPr>
      <w:r>
        <w:t xml:space="preserve">Mgr. Zdenka Mašková (e-mail: </w:t>
      </w:r>
      <w:hyperlink r:id="rId11" w:tgtFrame="_blank" w:history="1">
        <w:r w:rsidRPr="00EE596A">
          <w:rPr>
            <w:rStyle w:val="Hypertextovodkaz"/>
            <w:rFonts w:cstheme="minorHAnsi"/>
          </w:rPr>
          <w:t>zdenka.maskova@msmt.cz</w:t>
        </w:r>
      </w:hyperlink>
      <w:r>
        <w:rPr>
          <w:rFonts w:cstheme="minorHAnsi"/>
          <w:color w:val="0000FF"/>
        </w:rPr>
        <w:t xml:space="preserve">, </w:t>
      </w:r>
      <w:r w:rsidRPr="00127857">
        <w:rPr>
          <w:rFonts w:cstheme="minorHAnsi"/>
        </w:rPr>
        <w:t>tel.: 234 815</w:t>
      </w:r>
      <w:r>
        <w:rPr>
          <w:rFonts w:cstheme="minorHAnsi"/>
        </w:rPr>
        <w:t> </w:t>
      </w:r>
      <w:r w:rsidRPr="00127857">
        <w:rPr>
          <w:rFonts w:cstheme="minorHAnsi"/>
        </w:rPr>
        <w:t>308</w:t>
      </w:r>
      <w:r>
        <w:rPr>
          <w:rFonts w:cstheme="minorHAnsi"/>
        </w:rPr>
        <w:t>)</w:t>
      </w:r>
    </w:p>
    <w:p w:rsidR="00CF4099" w:rsidRPr="00CF4099" w:rsidRDefault="00127857" w:rsidP="00B42602">
      <w:pPr>
        <w:jc w:val="both"/>
        <w:rPr>
          <w:b/>
        </w:rPr>
      </w:pPr>
      <w:r w:rsidRPr="00127857">
        <w:t>Mgr. Adéla Linhartová (e-mail:</w:t>
      </w:r>
      <w:r>
        <w:rPr>
          <w:b/>
        </w:rPr>
        <w:t xml:space="preserve"> </w:t>
      </w:r>
      <w:hyperlink r:id="rId12" w:history="1">
        <w:r w:rsidR="00670031" w:rsidRPr="0033108A">
          <w:rPr>
            <w:rStyle w:val="Hypertextovodkaz"/>
            <w:rFonts w:cstheme="minorHAnsi"/>
          </w:rPr>
          <w:t>adela.linhartova@msmt.cz</w:t>
        </w:r>
      </w:hyperlink>
      <w:r>
        <w:rPr>
          <w:rFonts w:cstheme="minorHAnsi"/>
          <w:color w:val="0000FF"/>
        </w:rPr>
        <w:t xml:space="preserve">, </w:t>
      </w:r>
      <w:r w:rsidRPr="00127857">
        <w:rPr>
          <w:rFonts w:cstheme="minorHAnsi"/>
        </w:rPr>
        <w:t>tel.: 234 815</w:t>
      </w:r>
      <w:r>
        <w:rPr>
          <w:rFonts w:cstheme="minorHAnsi"/>
        </w:rPr>
        <w:t> </w:t>
      </w:r>
      <w:r w:rsidR="001014C2">
        <w:rPr>
          <w:rFonts w:cstheme="minorHAnsi"/>
        </w:rPr>
        <w:t>256</w:t>
      </w:r>
      <w:r>
        <w:rPr>
          <w:rFonts w:cstheme="minorHAnsi"/>
        </w:rPr>
        <w:t>)</w:t>
      </w:r>
    </w:p>
    <w:p w:rsidR="00D24721" w:rsidRPr="00373FA6" w:rsidRDefault="00D24721" w:rsidP="00373FA6">
      <w:pPr>
        <w:jc w:val="both"/>
      </w:pPr>
    </w:p>
    <w:sectPr w:rsidR="00D24721" w:rsidRPr="00373FA6" w:rsidSect="000E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06A3"/>
    <w:multiLevelType w:val="hybridMultilevel"/>
    <w:tmpl w:val="BB08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60D3"/>
    <w:multiLevelType w:val="hybridMultilevel"/>
    <w:tmpl w:val="9A06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04E06"/>
    <w:multiLevelType w:val="hybridMultilevel"/>
    <w:tmpl w:val="1A326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311D1"/>
    <w:multiLevelType w:val="hybridMultilevel"/>
    <w:tmpl w:val="6AEC6A4C"/>
    <w:lvl w:ilvl="0" w:tplc="7EB8CCE0">
      <w:start w:val="3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3C8A3701"/>
    <w:multiLevelType w:val="multilevel"/>
    <w:tmpl w:val="C70E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16FC8"/>
    <w:multiLevelType w:val="hybridMultilevel"/>
    <w:tmpl w:val="170EE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2A"/>
    <w:multiLevelType w:val="hybridMultilevel"/>
    <w:tmpl w:val="DAD6B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4212D"/>
    <w:multiLevelType w:val="hybridMultilevel"/>
    <w:tmpl w:val="EBE2EE2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4933A30"/>
    <w:multiLevelType w:val="hybridMultilevel"/>
    <w:tmpl w:val="E6865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06AB"/>
    <w:rsid w:val="000E0BBB"/>
    <w:rsid w:val="001014C2"/>
    <w:rsid w:val="00127857"/>
    <w:rsid w:val="001A3377"/>
    <w:rsid w:val="00232415"/>
    <w:rsid w:val="002C1828"/>
    <w:rsid w:val="00301E74"/>
    <w:rsid w:val="00373FA6"/>
    <w:rsid w:val="004375C7"/>
    <w:rsid w:val="00455EE9"/>
    <w:rsid w:val="004F760D"/>
    <w:rsid w:val="00557BE1"/>
    <w:rsid w:val="00670031"/>
    <w:rsid w:val="007A5EC2"/>
    <w:rsid w:val="008406AB"/>
    <w:rsid w:val="008B1287"/>
    <w:rsid w:val="009E3465"/>
    <w:rsid w:val="00A70922"/>
    <w:rsid w:val="00B42602"/>
    <w:rsid w:val="00B71E05"/>
    <w:rsid w:val="00C31727"/>
    <w:rsid w:val="00CF4099"/>
    <w:rsid w:val="00D24721"/>
    <w:rsid w:val="00EE596A"/>
    <w:rsid w:val="00F339BA"/>
    <w:rsid w:val="00F51FBB"/>
    <w:rsid w:val="00FA4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3789A-995D-4868-AECB-65DC9711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B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6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46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7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E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dela.linhartov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zdenka.maskova@msmt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dela.linhartova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enka.mask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Zdeňka</dc:creator>
  <cp:lastModifiedBy>Mašková Zdeňka</cp:lastModifiedBy>
  <cp:revision>9</cp:revision>
  <dcterms:created xsi:type="dcterms:W3CDTF">2019-02-01T08:51:00Z</dcterms:created>
  <dcterms:modified xsi:type="dcterms:W3CDTF">2019-02-12T12:45:00Z</dcterms:modified>
</cp:coreProperties>
</file>