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AA4" w:rsidRDefault="00E14AA4" w:rsidP="00E14AA4">
      <w:bookmarkStart w:id="0" w:name="_GoBack"/>
      <w:bookmarkEnd w:id="0"/>
    </w:p>
    <w:p w:rsidR="00E14AA4" w:rsidRPr="00E14AA4" w:rsidRDefault="00E14AA4" w:rsidP="00E14AA4">
      <w:pPr>
        <w:jc w:val="both"/>
        <w:rPr>
          <w:rFonts w:ascii="Verdana" w:hAnsi="Verdana" w:cs="Times New Roman"/>
          <w:b/>
          <w:sz w:val="28"/>
          <w:szCs w:val="28"/>
        </w:rPr>
      </w:pPr>
      <w:r w:rsidRPr="00E14AA4">
        <w:rPr>
          <w:rFonts w:ascii="Verdana" w:hAnsi="Verdana" w:cs="Times New Roman"/>
          <w:b/>
          <w:sz w:val="28"/>
          <w:szCs w:val="28"/>
        </w:rPr>
        <w:t>Jak méně solit a jak pracovat s recepturami „Vím, co jím a piju“</w:t>
      </w:r>
    </w:p>
    <w:p w:rsidR="00E14AA4" w:rsidRPr="00E14AA4" w:rsidRDefault="00E14AA4" w:rsidP="00E14AA4">
      <w:pPr>
        <w:jc w:val="both"/>
        <w:rPr>
          <w:rFonts w:ascii="Verdana" w:hAnsi="Verdana" w:cs="Times New Roman"/>
        </w:rPr>
      </w:pPr>
      <w:r w:rsidRPr="00E14AA4">
        <w:rPr>
          <w:rFonts w:ascii="Verdana" w:hAnsi="Verdana" w:cs="Times New Roman"/>
        </w:rPr>
        <w:t>8. 9. 2015 • Mgr. Alexandra Košťálová – Státní zdravotní ústav</w:t>
      </w:r>
    </w:p>
    <w:p w:rsidR="00E14AA4" w:rsidRPr="00E14AA4" w:rsidRDefault="00E14AA4" w:rsidP="00E14AA4">
      <w:pPr>
        <w:jc w:val="both"/>
        <w:rPr>
          <w:rFonts w:ascii="Verdana" w:hAnsi="Verdana" w:cs="Times New Roman"/>
        </w:rPr>
      </w:pPr>
      <w:r w:rsidRPr="00E14AA4">
        <w:rPr>
          <w:rFonts w:ascii="Verdana" w:hAnsi="Verdana" w:cs="Times New Roman"/>
        </w:rPr>
        <w:t xml:space="preserve"> Jsme přesolený národ a naše děti nejsou výjimkou. Sůl v dětském věku může škodit ledvinám i u dětí se objevuje zvýšený krevní tlak. Na slanou (i sladkou) chuť vzniká návyk (jako u drog). Pro sůl ve školním stravování není norma, záleží na chuti kuchařky, ale to nestačí. Pojďte se s námi podívat, co můžete udělat více, aby školní strava byla méně slaná a přesto chutnala. </w:t>
      </w:r>
    </w:p>
    <w:p w:rsidR="00E14AA4" w:rsidRPr="00E14AA4" w:rsidRDefault="00E14AA4" w:rsidP="00E14AA4">
      <w:pPr>
        <w:jc w:val="both"/>
        <w:rPr>
          <w:rFonts w:ascii="Verdana" w:hAnsi="Verdana" w:cs="Times New Roman"/>
        </w:rPr>
      </w:pPr>
      <w:r w:rsidRPr="00E14AA4">
        <w:rPr>
          <w:rFonts w:ascii="Verdana" w:hAnsi="Verdana" w:cs="Times New Roman"/>
        </w:rPr>
        <w:t>Pro dospělého se denně doporučuje 5g soli. Z čehož 1g je na solení při vaření a dosolování a 4g jsou již přítomny v nakupovaných potravinách – pečivo, uzeniny sýry.</w:t>
      </w:r>
    </w:p>
    <w:p w:rsidR="00E14AA4" w:rsidRPr="00E14AA4" w:rsidRDefault="00E14AA4" w:rsidP="00E14AA4">
      <w:pPr>
        <w:jc w:val="both"/>
        <w:rPr>
          <w:rFonts w:ascii="Verdana" w:hAnsi="Verdana" w:cs="Times New Roman"/>
        </w:rPr>
      </w:pPr>
      <w:r w:rsidRPr="00E14AA4">
        <w:rPr>
          <w:rFonts w:ascii="Verdana" w:hAnsi="Verdana" w:cs="Times New Roman"/>
        </w:rPr>
        <w:t>U dětí je norma pro příjem soli ještě přísnější. Množství soli se má snižovat postupně, vezměme si tedy oněch 5g jako první metu. Už její splnění nebude vůbec jednoduché.</w:t>
      </w:r>
    </w:p>
    <w:p w:rsidR="00E14AA4" w:rsidRPr="00E14AA4" w:rsidRDefault="00E14AA4" w:rsidP="00E14AA4">
      <w:pPr>
        <w:jc w:val="both"/>
        <w:rPr>
          <w:rFonts w:ascii="Verdana" w:hAnsi="Verdana" w:cs="Times New Roman"/>
        </w:rPr>
      </w:pPr>
      <w:r w:rsidRPr="00E14AA4">
        <w:rPr>
          <w:rFonts w:ascii="Verdana" w:hAnsi="Verdana" w:cs="Times New Roman"/>
        </w:rPr>
        <w:t>Oběd pokrývá 35% stravy, tedy soli v něm by mělo být 1,75g</w:t>
      </w:r>
    </w:p>
    <w:p w:rsidR="00E14AA4" w:rsidRPr="00E14AA4" w:rsidRDefault="00E14AA4" w:rsidP="00E14AA4">
      <w:pPr>
        <w:jc w:val="both"/>
        <w:rPr>
          <w:rFonts w:ascii="Verdana" w:hAnsi="Verdana" w:cs="Times New Roman"/>
        </w:rPr>
      </w:pPr>
      <w:r w:rsidRPr="00E14AA4">
        <w:rPr>
          <w:rFonts w:ascii="Verdana" w:hAnsi="Verdana" w:cs="Times New Roman"/>
        </w:rPr>
        <w:t>Strava ve školce tvoří 60% stravy, tedy soli by mělo být 3g. Z čehož 0,75g v přesnídávce, 1,75 g v obědě a 0,5 g ve svačině (je jasné, že pokud budou sladké varianty k některému jídlu, pak se sůl ušetří).</w:t>
      </w:r>
    </w:p>
    <w:p w:rsidR="00E14AA4" w:rsidRPr="00E14AA4" w:rsidRDefault="00E14AA4" w:rsidP="00E14AA4">
      <w:pPr>
        <w:jc w:val="both"/>
        <w:rPr>
          <w:rFonts w:ascii="Verdana" w:hAnsi="Verdana" w:cs="Times New Roman"/>
        </w:rPr>
      </w:pPr>
      <w:r w:rsidRPr="00E14AA4">
        <w:rPr>
          <w:rFonts w:ascii="Verdana" w:hAnsi="Verdana" w:cs="Times New Roman"/>
        </w:rPr>
        <w:t>Prvním krokem k úspěchu je zjistit kolik soli vlastně v jídelně spotřebujete. Zhodnoťte si minulý rok a dle počtu současných strávníků upravte toto množství pro letošní rok, a později toto množství snížíte, viz níže.</w:t>
      </w:r>
    </w:p>
    <w:p w:rsidR="00E14AA4" w:rsidRPr="00E14AA4" w:rsidRDefault="00E14AA4" w:rsidP="00E14AA4">
      <w:pPr>
        <w:jc w:val="both"/>
        <w:rPr>
          <w:rFonts w:ascii="Verdana" w:hAnsi="Verdana" w:cs="Times New Roman"/>
        </w:rPr>
      </w:pPr>
      <w:r w:rsidRPr="00E14AA4">
        <w:rPr>
          <w:rFonts w:ascii="Verdana" w:hAnsi="Verdana" w:cs="Times New Roman"/>
        </w:rPr>
        <w:t>1.</w:t>
      </w:r>
      <w:r>
        <w:rPr>
          <w:rFonts w:ascii="Verdana" w:hAnsi="Verdana" w:cs="Times New Roman"/>
        </w:rPr>
        <w:t xml:space="preserve"> </w:t>
      </w:r>
      <w:r w:rsidRPr="00E14AA4">
        <w:rPr>
          <w:rFonts w:ascii="Verdana" w:hAnsi="Verdana" w:cs="Times New Roman"/>
        </w:rPr>
        <w:t xml:space="preserve">Ze skladových karet zjistěte, kolik soli jste minulý školní rok použili. Je potřeba mít na paměti, že ne všechna sůl použitá je zkonzumována strávníky. Nějaká sůl odejde do odpadu spolu s vodou, ve které jste vařili brambory, rýži, či těstoviny, atd. Pokud tedy vaříte tradiční metodou a ne v </w:t>
      </w:r>
      <w:proofErr w:type="spellStart"/>
      <w:r w:rsidRPr="00E14AA4">
        <w:rPr>
          <w:rFonts w:ascii="Verdana" w:hAnsi="Verdana" w:cs="Times New Roman"/>
        </w:rPr>
        <w:t>konvektomatu</w:t>
      </w:r>
      <w:proofErr w:type="spellEnd"/>
      <w:r w:rsidRPr="00E14AA4">
        <w:rPr>
          <w:rFonts w:ascii="Verdana" w:hAnsi="Verdana" w:cs="Times New Roman"/>
        </w:rPr>
        <w:t xml:space="preserve"> pak jsou tyto ztráty cca 40%. </w:t>
      </w:r>
      <w:proofErr w:type="gramStart"/>
      <w:r w:rsidRPr="00E14AA4">
        <w:rPr>
          <w:rFonts w:ascii="Verdana" w:hAnsi="Verdana" w:cs="Times New Roman"/>
        </w:rPr>
        <w:t>při</w:t>
      </w:r>
      <w:proofErr w:type="gramEnd"/>
      <w:r w:rsidRPr="00E14AA4">
        <w:rPr>
          <w:rFonts w:ascii="Verdana" w:hAnsi="Verdana" w:cs="Times New Roman"/>
        </w:rPr>
        <w:t xml:space="preserve"> přípravě brambor, rýže, krup…v </w:t>
      </w:r>
      <w:proofErr w:type="spellStart"/>
      <w:r w:rsidRPr="00E14AA4">
        <w:rPr>
          <w:rFonts w:ascii="Verdana" w:hAnsi="Verdana" w:cs="Times New Roman"/>
        </w:rPr>
        <w:t>konvektomatu</w:t>
      </w:r>
      <w:proofErr w:type="spellEnd"/>
      <w:r w:rsidRPr="00E14AA4">
        <w:rPr>
          <w:rFonts w:ascii="Verdana" w:hAnsi="Verdana" w:cs="Times New Roman"/>
        </w:rPr>
        <w:t xml:space="preserve"> snižte množství vykázané soli 10%. Vynásobte tedy množství použité soli 0,4 (nebo 0,1). Výsledná hodnota je to, co strávníci dostali na talíř.</w:t>
      </w:r>
    </w:p>
    <w:p w:rsidR="00E14AA4" w:rsidRPr="00E14AA4" w:rsidRDefault="00E14AA4" w:rsidP="00E14AA4">
      <w:pPr>
        <w:jc w:val="both"/>
        <w:rPr>
          <w:rFonts w:ascii="Verdana" w:hAnsi="Verdana" w:cs="Times New Roman"/>
        </w:rPr>
      </w:pPr>
      <w:r w:rsidRPr="00E14AA4">
        <w:rPr>
          <w:rFonts w:ascii="Verdana" w:hAnsi="Verdana" w:cs="Times New Roman"/>
        </w:rPr>
        <w:t>2.</w:t>
      </w:r>
      <w:r>
        <w:rPr>
          <w:rFonts w:ascii="Verdana" w:hAnsi="Verdana" w:cs="Times New Roman"/>
        </w:rPr>
        <w:t xml:space="preserve"> </w:t>
      </w:r>
      <w:r w:rsidRPr="00E14AA4">
        <w:rPr>
          <w:rFonts w:ascii="Verdana" w:hAnsi="Verdana" w:cs="Times New Roman"/>
        </w:rPr>
        <w:t>Pro jednoduchost spočítejte počet vydaných porcí obědů ZŠ i MŠ (bez přesnídávek a svačin) pokud vaříte pro všechny. Spočítejte poté, kolik soli připadá na jeden vydaný oběd. A to tak, že vydělíte množství soli spotřebované na rok (co dostanou strávníci na talíř) počtem vydaných porcí. Výsledek porovnejte s doporučovaným 1,75g. Pokud vám vyjde zvýšený obsah soli už v porci oběda, pak je zřejmé, že bude i ve svačinách a přesnídávkách, tudíž není nutné je počítat</w:t>
      </w:r>
    </w:p>
    <w:p w:rsidR="00E14AA4" w:rsidRPr="00E14AA4" w:rsidRDefault="00E14AA4" w:rsidP="00E14AA4">
      <w:pPr>
        <w:jc w:val="both"/>
        <w:rPr>
          <w:rFonts w:ascii="Verdana" w:hAnsi="Verdana" w:cs="Times New Roman"/>
        </w:rPr>
      </w:pPr>
      <w:r w:rsidRPr="00E14AA4">
        <w:rPr>
          <w:rFonts w:ascii="Verdana" w:hAnsi="Verdana" w:cs="Times New Roman"/>
        </w:rPr>
        <w:lastRenderedPageBreak/>
        <w:t>3.</w:t>
      </w:r>
      <w:r>
        <w:rPr>
          <w:rFonts w:ascii="Verdana" w:hAnsi="Verdana" w:cs="Times New Roman"/>
        </w:rPr>
        <w:t xml:space="preserve"> </w:t>
      </w:r>
      <w:r w:rsidRPr="00E14AA4">
        <w:rPr>
          <w:rFonts w:ascii="Verdana" w:hAnsi="Verdana" w:cs="Times New Roman"/>
        </w:rPr>
        <w:t>V následujících měsících zkuste spotřebu soli snížit. Je dokázáno, že snížení o 20% ještě konzument nepozná. Tudíž je toto přesně doporučené množství, o které byste měli nakoupit a tudíž i vydat soli méně. Sůl se dobře nahradí bylinkami, česnekem, zázvorem, citrónovou šťávou a dalšími chuťově výraznými potravinami</w:t>
      </w:r>
    </w:p>
    <w:p w:rsidR="00E14AA4" w:rsidRPr="00E14AA4" w:rsidRDefault="00E14AA4" w:rsidP="00E14AA4">
      <w:pPr>
        <w:jc w:val="both"/>
        <w:rPr>
          <w:rFonts w:ascii="Verdana" w:hAnsi="Verdana" w:cs="Times New Roman"/>
        </w:rPr>
      </w:pPr>
      <w:r w:rsidRPr="00E14AA4">
        <w:rPr>
          <w:rFonts w:ascii="Verdana" w:hAnsi="Verdana" w:cs="Times New Roman"/>
        </w:rPr>
        <w:t>4.</w:t>
      </w:r>
      <w:r>
        <w:rPr>
          <w:rFonts w:ascii="Verdana" w:hAnsi="Verdana" w:cs="Times New Roman"/>
        </w:rPr>
        <w:t xml:space="preserve"> </w:t>
      </w:r>
      <w:r w:rsidRPr="00E14AA4">
        <w:rPr>
          <w:rFonts w:ascii="Verdana" w:hAnsi="Verdana" w:cs="Times New Roman"/>
        </w:rPr>
        <w:t>Pozor na to, že sůl je přítomna v dochucovadlech a instantních směsích. Někdy je i více než polovina hmotnosti výrobku sůl. Proto na Vás v projektu apelujeme, abyste tyto potraviny využívali co nejméně a až když selžou všechny možné metody dochucení.</w:t>
      </w:r>
    </w:p>
    <w:p w:rsidR="00E14AA4" w:rsidRPr="00E14AA4" w:rsidRDefault="00E14AA4" w:rsidP="00E14AA4">
      <w:pPr>
        <w:jc w:val="both"/>
        <w:rPr>
          <w:rFonts w:ascii="Verdana" w:hAnsi="Verdana" w:cs="Times New Roman"/>
        </w:rPr>
      </w:pPr>
      <w:r w:rsidRPr="00E14AA4">
        <w:rPr>
          <w:rFonts w:ascii="Verdana" w:hAnsi="Verdana" w:cs="Times New Roman"/>
        </w:rPr>
        <w:t>5.</w:t>
      </w:r>
      <w:r>
        <w:rPr>
          <w:rFonts w:ascii="Verdana" w:hAnsi="Verdana" w:cs="Times New Roman"/>
        </w:rPr>
        <w:t xml:space="preserve"> </w:t>
      </w:r>
      <w:r w:rsidRPr="00E14AA4">
        <w:rPr>
          <w:rFonts w:ascii="Verdana" w:hAnsi="Verdana" w:cs="Times New Roman"/>
        </w:rPr>
        <w:t>V projektu jsme připravili sadu receptur „Vím, co jím“, které obsahují přesně doporučované množství soli. Jak s nimi pracovat, protože dětem zvyklým na slanou chuť chutnat nebudou? Bylo by dobré, kdyby kuchařky takovýto oběd uvařily a ochutnaly, aby si zapamatovaly jak chutná dané množství soli v jídle. Potom asi bude nutné přisolit. Nicméně nechť dosolí méně, než jsou zvyklé. Není nejlepší způsob a u některých škol se to i projevilo, rovnou dětem předložit variantu jídla, které má doporučený obsah soli (Vím, co jím receptury). Na nižší obsah soli je nutné si zvykat postupně, nejlépe bez excesů. A trvá 6 měsíců, než si jazyk zvykne na méně slané jídlo.</w:t>
      </w:r>
    </w:p>
    <w:p w:rsidR="00E14AA4" w:rsidRPr="00E14AA4" w:rsidRDefault="00E14AA4" w:rsidP="00E14AA4">
      <w:pPr>
        <w:jc w:val="both"/>
        <w:rPr>
          <w:rFonts w:ascii="Verdana" w:hAnsi="Verdana" w:cs="Times New Roman"/>
        </w:rPr>
      </w:pPr>
      <w:r w:rsidRPr="00E14AA4">
        <w:rPr>
          <w:rFonts w:ascii="Verdana" w:hAnsi="Verdana" w:cs="Times New Roman"/>
        </w:rPr>
        <w:t>6.</w:t>
      </w:r>
      <w:r>
        <w:rPr>
          <w:rFonts w:ascii="Verdana" w:hAnsi="Verdana" w:cs="Times New Roman"/>
        </w:rPr>
        <w:t xml:space="preserve"> </w:t>
      </w:r>
      <w:r w:rsidRPr="00E14AA4">
        <w:rPr>
          <w:rFonts w:ascii="Verdana" w:hAnsi="Verdana" w:cs="Times New Roman"/>
        </w:rPr>
        <w:t>Doporučujeme při snížení soli komunikovat i s rodiči. Vysvětlit jim, že se snažíte méně solit a že je potřeba i jejich spolupráce a sůl ohlídat i doma, protože pakliže doma dítě bude konzumovat mnohem více slané potraviny a pokrmy, pak si na méně slanou chuť nikdy nenavykne.</w:t>
      </w:r>
    </w:p>
    <w:p w:rsidR="00E14AA4" w:rsidRPr="00E14AA4" w:rsidRDefault="00E14AA4" w:rsidP="00E14AA4">
      <w:pPr>
        <w:jc w:val="both"/>
        <w:rPr>
          <w:rFonts w:ascii="Verdana" w:hAnsi="Verdana" w:cs="Times New Roman"/>
        </w:rPr>
      </w:pPr>
    </w:p>
    <w:p w:rsidR="007176B3" w:rsidRPr="00E14AA4" w:rsidRDefault="007176B3" w:rsidP="00E14AA4">
      <w:pPr>
        <w:jc w:val="both"/>
        <w:rPr>
          <w:rFonts w:ascii="Verdana" w:hAnsi="Verdana" w:cs="Times New Roman"/>
        </w:rPr>
      </w:pPr>
    </w:p>
    <w:sectPr w:rsidR="007176B3" w:rsidRPr="00E14A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76E"/>
    <w:rsid w:val="007176B3"/>
    <w:rsid w:val="009C759B"/>
    <w:rsid w:val="00B2576E"/>
    <w:rsid w:val="00E1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3281</Characters>
  <Application>Microsoft Office Word</Application>
  <DocSecurity>4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Krizova</dc:creator>
  <cp:lastModifiedBy>Dagmar Svadlenkova</cp:lastModifiedBy>
  <cp:revision>2</cp:revision>
  <cp:lastPrinted>2015-09-08T12:06:00Z</cp:lastPrinted>
  <dcterms:created xsi:type="dcterms:W3CDTF">2016-03-02T14:17:00Z</dcterms:created>
  <dcterms:modified xsi:type="dcterms:W3CDTF">2016-03-02T14:17:00Z</dcterms:modified>
</cp:coreProperties>
</file>